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90" w:rsidRPr="007B2990" w:rsidRDefault="007B2990" w:rsidP="007B2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Краткий глоссарий/ понятийно-категориальный аппарат проектной деятельности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 xml:space="preserve"> Актуальность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объяснить, почему данную проблему нужно в настоящее время изучать.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Алгоритм выполнения творческого проекта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упорядоченная совокупность проектно-технологических действий, включающих основные этапы реализации и проблемные области творческого проектирования.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Вопросы проекта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Дизайн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важнейшая часть или разновидность проектирования, целостный процесс изготовления изделия от идеи до реализации, нацеленный на то, чтобы изделие, отвечая потребностям человека, соединяло в себе красоту и функциональность.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sz w:val="28"/>
          <w:szCs w:val="28"/>
        </w:rPr>
        <w:t xml:space="preserve"> </w:t>
      </w:r>
      <w:r w:rsidRPr="007B2990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это выбор путей и сре</w:t>
      </w:r>
      <w:proofErr w:type="gramStart"/>
      <w:r w:rsidRPr="007B299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B2990">
        <w:rPr>
          <w:rFonts w:ascii="Times New Roman" w:hAnsi="Times New Roman" w:cs="Times New Roman"/>
          <w:sz w:val="28"/>
          <w:szCs w:val="28"/>
        </w:rPr>
        <w:t xml:space="preserve">я достижения цели. Постановка задач основывается на дроблении цели на подцели.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Защита проекта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наиболее продолжительная и глубокая форма презентации проекта, включающая вопрос-ответный и </w:t>
      </w:r>
      <w:proofErr w:type="gramStart"/>
      <w:r w:rsidRPr="007B2990">
        <w:rPr>
          <w:rFonts w:ascii="Times New Roman" w:hAnsi="Times New Roman" w:cs="Times New Roman"/>
          <w:sz w:val="28"/>
          <w:szCs w:val="28"/>
        </w:rPr>
        <w:t>дискуссионный</w:t>
      </w:r>
      <w:proofErr w:type="gramEnd"/>
      <w:r w:rsidRPr="007B2990">
        <w:rPr>
          <w:rFonts w:ascii="Times New Roman" w:hAnsi="Times New Roman" w:cs="Times New Roman"/>
          <w:sz w:val="28"/>
          <w:szCs w:val="28"/>
        </w:rPr>
        <w:t xml:space="preserve"> этапы. Используется, как правило, для исследовательских проектов.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  <w:r w:rsidRPr="007B2990">
        <w:rPr>
          <w:rFonts w:ascii="Times New Roman" w:hAnsi="Times New Roman" w:cs="Times New Roman"/>
          <w:sz w:val="28"/>
          <w:szCs w:val="28"/>
        </w:rPr>
        <w:t xml:space="preserve"> по структуре напоминает научное исследование. 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</w:t>
      </w:r>
      <w:r w:rsidRPr="007B2990">
        <w:rPr>
          <w:rFonts w:ascii="Times New Roman" w:hAnsi="Times New Roman" w:cs="Times New Roman"/>
          <w:sz w:val="28"/>
          <w:szCs w:val="28"/>
        </w:rPr>
        <w:t xml:space="preserve">оциологический опрос и другие.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Информационный проект</w:t>
      </w:r>
      <w:r w:rsidRPr="007B2990">
        <w:rPr>
          <w:rFonts w:ascii="Times New Roman" w:hAnsi="Times New Roman" w:cs="Times New Roman"/>
          <w:sz w:val="28"/>
          <w:szCs w:val="28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аудитории. Выходом такого проекта часто является публикация в СМИ, в том числе, в Интернете. Результатом такого проекта может быть и создание информационной среды класса или школы.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Информатика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наука, связанная с изучением процесса преобразования информации с помощью компьютера.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ИКТ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компьютерные (новые информационные) </w:t>
      </w:r>
      <w:proofErr w:type="spellStart"/>
      <w:r w:rsidRPr="007B2990">
        <w:rPr>
          <w:rFonts w:ascii="Times New Roman" w:hAnsi="Times New Roman" w:cs="Times New Roman"/>
          <w:sz w:val="28"/>
          <w:szCs w:val="28"/>
        </w:rPr>
        <w:t>техноло-гии</w:t>
      </w:r>
      <w:proofErr w:type="spellEnd"/>
      <w:r w:rsidRPr="007B2990">
        <w:rPr>
          <w:rFonts w:ascii="Times New Roman" w:hAnsi="Times New Roman" w:cs="Times New Roman"/>
          <w:sz w:val="28"/>
          <w:szCs w:val="28"/>
        </w:rPr>
        <w:t xml:space="preserve"> обучения – процесс подготовки и передачи информации </w:t>
      </w:r>
      <w:proofErr w:type="gramStart"/>
      <w:r w:rsidRPr="007B2990">
        <w:rPr>
          <w:rFonts w:ascii="Times New Roman" w:hAnsi="Times New Roman" w:cs="Times New Roman"/>
          <w:sz w:val="28"/>
          <w:szCs w:val="28"/>
        </w:rPr>
        <w:t>обучаемому</w:t>
      </w:r>
      <w:proofErr w:type="gramEnd"/>
      <w:r w:rsidRPr="007B2990">
        <w:rPr>
          <w:rFonts w:ascii="Times New Roman" w:hAnsi="Times New Roman" w:cs="Times New Roman"/>
          <w:sz w:val="28"/>
          <w:szCs w:val="28"/>
        </w:rPr>
        <w:t xml:space="preserve">, средством осуществления которых является компьютер.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Координация проекта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способ управления работой проектной группы учащихся; может быть открытой (явной) или скрытой. В последнем случае координатор не обнаруживает себя как руководитель проекта, а выступает как один из участников, наравне с остальными.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Метод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способ теоретического исследования или практического осуществления чего-нибудь.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Метод проекта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система обучения, при которой учащиеся </w:t>
      </w:r>
      <w:proofErr w:type="gramStart"/>
      <w:r w:rsidRPr="007B29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990">
        <w:rPr>
          <w:rFonts w:ascii="Times New Roman" w:hAnsi="Times New Roman" w:cs="Times New Roman"/>
          <w:sz w:val="28"/>
          <w:szCs w:val="28"/>
        </w:rPr>
        <w:t>риобретают</w:t>
      </w:r>
      <w:proofErr w:type="spellEnd"/>
      <w:r w:rsidRPr="007B2990">
        <w:rPr>
          <w:rFonts w:ascii="Times New Roman" w:hAnsi="Times New Roman" w:cs="Times New Roman"/>
          <w:sz w:val="28"/>
          <w:szCs w:val="28"/>
        </w:rPr>
        <w:t xml:space="preserve"> знания в процессе планирования и выполнения постепенно усложняющихся практических заданий – проектов.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Методы обучения проектной деятельности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целенаправленные и организованные способы и приемы выполнения учебных творческих проектов, активизирующие творческое мышление, помогающие выработать умения решать новые проблемы и способствующие более продуктивной умственной деятельности, целенаправленному сознательному поиску решения проблемы, созданию идеального образа и его объективации в реальном продукте.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990">
        <w:rPr>
          <w:rFonts w:ascii="Times New Roman" w:hAnsi="Times New Roman" w:cs="Times New Roman"/>
          <w:b/>
          <w:sz w:val="28"/>
          <w:szCs w:val="28"/>
        </w:rPr>
        <w:t>Монопроекты</w:t>
      </w:r>
      <w:proofErr w:type="spellEnd"/>
      <w:r w:rsidRPr="007B2990">
        <w:rPr>
          <w:rFonts w:ascii="Times New Roman" w:hAnsi="Times New Roman" w:cs="Times New Roman"/>
          <w:sz w:val="28"/>
          <w:szCs w:val="28"/>
        </w:rPr>
        <w:t xml:space="preserve"> – проекты, проводимые, как правило, в рамках одного предмета или одной области знания, хотя и могут использовать информацию из других областей знания и деятельности.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990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7B2990">
        <w:rPr>
          <w:rFonts w:ascii="Times New Roman" w:hAnsi="Times New Roman" w:cs="Times New Roman"/>
          <w:b/>
          <w:sz w:val="28"/>
          <w:szCs w:val="28"/>
        </w:rPr>
        <w:t xml:space="preserve"> проекты</w:t>
      </w:r>
      <w:r w:rsidRPr="007B2990">
        <w:rPr>
          <w:rFonts w:ascii="Times New Roman" w:hAnsi="Times New Roman" w:cs="Times New Roman"/>
          <w:sz w:val="28"/>
          <w:szCs w:val="28"/>
        </w:rPr>
        <w:t xml:space="preserve">, выполняемые как в урочное, так и во внеурочное время и под руководством нескольких специалистов в различных областях знания.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процесс передачи и усвоения знаний, умений, навыков и способов познавательной деятельности человека.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Обучение школьников проектной деятельности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специально организованный процесс овладения учащимися на содержательно-процессуальном и функциональном уровне проектной деятельностью и формирование у них готовности к проектному взаимодействию с миром.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Оппонент </w:t>
      </w:r>
      <w:r w:rsidRPr="007B2990">
        <w:rPr>
          <w:rFonts w:ascii="Times New Roman" w:hAnsi="Times New Roman" w:cs="Times New Roman"/>
          <w:sz w:val="28"/>
          <w:szCs w:val="28"/>
        </w:rPr>
        <w:t xml:space="preserve">– на защите проекта учащийся, имеющий цель с помощью серии вопросов выявить в проекте противоречия или другие недочеты.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Портфолио (папка) проекта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подборка всех рабочих материалов проекта.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Проект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это специально организованный учителем и самостоятельно выполняемый детьми комплекс действий по решению субъективно значимой проблемы ученика, завершающийся созданием продукта и его представлением в рамках устной или письменной презентации. Метод проектов всегда предполагает решение какой-то проблемы, предусматривающей, с одной стороны, использование разнообразных методов, с другой – интегрирование знаний, умений из различных областей науки, техники, технологии, творческих областей. 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 Результаты выполненных проектов должны быть, что называется «осязаемыми», т. е., если теоретическая проблема, то конкретное ее решение, если практическая – конкретный результат, готовый к внедрению.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</w:t>
      </w:r>
      <w:proofErr w:type="gramStart"/>
      <w:r w:rsidRPr="007B299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B2990">
        <w:rPr>
          <w:rFonts w:ascii="Times New Roman" w:hAnsi="Times New Roman" w:cs="Times New Roman"/>
          <w:sz w:val="28"/>
          <w:szCs w:val="28"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 xml:space="preserve"> Проектная деятельность школьников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форма </w:t>
      </w:r>
      <w:proofErr w:type="spellStart"/>
      <w:r w:rsidRPr="007B2990">
        <w:rPr>
          <w:rFonts w:ascii="Times New Roman" w:hAnsi="Times New Roman" w:cs="Times New Roman"/>
          <w:sz w:val="28"/>
          <w:szCs w:val="28"/>
        </w:rPr>
        <w:t>учебнопознавательной</w:t>
      </w:r>
      <w:proofErr w:type="spellEnd"/>
      <w:r w:rsidRPr="007B2990">
        <w:rPr>
          <w:rFonts w:ascii="Times New Roman" w:hAnsi="Times New Roman" w:cs="Times New Roman"/>
          <w:sz w:val="28"/>
          <w:szCs w:val="28"/>
        </w:rPr>
        <w:t xml:space="preserve"> активности школьников, заключающаяся в мотивационном достижении сознательно поставленной цели по выполнению учебного проекта, обеспечивающая единство и преемственность различных сторон процесса обучения и являющаяся средством развития личности субъекта учения.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Проект (учебный)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организационная форма работы, которая ориентирована на изучение законченной учебной темы или учебного раздела и составляет часть стандартного учебного курса или нескольких курсов.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 xml:space="preserve"> Практико-ориентированный проект</w:t>
      </w:r>
      <w:r w:rsidRPr="007B2990">
        <w:rPr>
          <w:rFonts w:ascii="Times New Roman" w:hAnsi="Times New Roman" w:cs="Times New Roman"/>
          <w:sz w:val="28"/>
          <w:szCs w:val="28"/>
        </w:rPr>
        <w:t xml:space="preserve"> нацелен на социальные интересы участников проекта. Продукт заранее определен и может быть использован практически. Важно оценить реальность использования продукта на практике и его способность решить поставленную проблему.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в широком смысле самопознание, самонаблюдение. Личностное новообразование возраста, заключающееся в осмыслении своих собственных действий и поступков.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Рецензент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на защите проекта учащийся или педагог (специалист), представивший рецензию на подготовленный проект.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Ролевой проект</w:t>
      </w:r>
      <w:r w:rsidRPr="007B2990">
        <w:rPr>
          <w:rFonts w:ascii="Times New Roman" w:hAnsi="Times New Roman" w:cs="Times New Roman"/>
          <w:sz w:val="28"/>
          <w:szCs w:val="28"/>
        </w:rPr>
        <w:t>. Разработка и реализация такого проекта наиболее сложна. Участники проекта берут на себя роли литературных или исторических персонажей, выдуманных героев и т. п. Результат проекта остается открытым до самого окончания.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Сетевые технологии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это согласованный набор стандартных протоколов и реализующих их программно-аппаратных средств, достаточный для построения локальной вычислительной сети.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 xml:space="preserve">Творчество </w:t>
      </w:r>
      <w:r w:rsidRPr="007B2990">
        <w:rPr>
          <w:rFonts w:ascii="Times New Roman" w:hAnsi="Times New Roman" w:cs="Times New Roman"/>
          <w:sz w:val="28"/>
          <w:szCs w:val="28"/>
        </w:rPr>
        <w:t>– деятельность, результатом которой является создание субъективно или объективно новых материальных и духовных ценностей.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sz w:val="28"/>
          <w:szCs w:val="28"/>
        </w:rPr>
        <w:t xml:space="preserve"> </w:t>
      </w:r>
      <w:r w:rsidRPr="007B2990">
        <w:rPr>
          <w:rFonts w:ascii="Times New Roman" w:hAnsi="Times New Roman" w:cs="Times New Roman"/>
          <w:b/>
          <w:sz w:val="28"/>
          <w:szCs w:val="28"/>
        </w:rPr>
        <w:t>Творческий проект</w:t>
      </w:r>
      <w:r w:rsidRPr="007B2990">
        <w:rPr>
          <w:rFonts w:ascii="Times New Roman" w:hAnsi="Times New Roman" w:cs="Times New Roman"/>
          <w:sz w:val="28"/>
          <w:szCs w:val="28"/>
        </w:rPr>
        <w:t xml:space="preserve"> 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 п. </w:t>
      </w:r>
    </w:p>
    <w:p w:rsidR="007B2990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Pr="007B2990">
        <w:rPr>
          <w:rFonts w:ascii="Times New Roman" w:hAnsi="Times New Roman" w:cs="Times New Roman"/>
          <w:sz w:val="28"/>
          <w:szCs w:val="28"/>
        </w:rPr>
        <w:t xml:space="preserve">– это направления, которые ставят целью повысить эффективность образовательного процесса, гарантировать достижение учащимися запланированных результатов. </w:t>
      </w:r>
    </w:p>
    <w:p w:rsidR="009225CC" w:rsidRPr="007B2990" w:rsidRDefault="007B2990" w:rsidP="007B2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990">
        <w:rPr>
          <w:rFonts w:ascii="Times New Roman" w:hAnsi="Times New Roman" w:cs="Times New Roman"/>
          <w:b/>
          <w:sz w:val="28"/>
          <w:szCs w:val="28"/>
        </w:rPr>
        <w:t>ЭОР</w:t>
      </w:r>
      <w:r w:rsidRPr="007B2990">
        <w:rPr>
          <w:rFonts w:ascii="Times New Roman" w:hAnsi="Times New Roman" w:cs="Times New Roman"/>
          <w:sz w:val="28"/>
          <w:szCs w:val="28"/>
        </w:rPr>
        <w:t xml:space="preserve"> – учебные материа</w:t>
      </w:r>
      <w:bookmarkStart w:id="0" w:name="_GoBack"/>
      <w:bookmarkEnd w:id="0"/>
      <w:r w:rsidRPr="007B2990">
        <w:rPr>
          <w:rFonts w:ascii="Times New Roman" w:hAnsi="Times New Roman" w:cs="Times New Roman"/>
          <w:sz w:val="28"/>
          <w:szCs w:val="28"/>
        </w:rPr>
        <w:t>лы, для воспроизведения</w:t>
      </w:r>
    </w:p>
    <w:sectPr w:rsidR="009225CC" w:rsidRPr="007B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57"/>
    <w:rsid w:val="00044057"/>
    <w:rsid w:val="007B2990"/>
    <w:rsid w:val="00897019"/>
    <w:rsid w:val="00D4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F0B8-E825-4DD2-8694-7149FF48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1082</Words>
  <Characters>6172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2020-05-25T17:18:00Z</dcterms:created>
  <dcterms:modified xsi:type="dcterms:W3CDTF">2020-05-25T17:28:00Z</dcterms:modified>
</cp:coreProperties>
</file>