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76FA" w:rsidRDefault="002376FA" w:rsidP="002376FA">
      <w:pPr>
        <w:jc w:val="center"/>
        <w:rPr>
          <w:b/>
          <w:color w:val="FF0000"/>
        </w:rPr>
      </w:pPr>
      <w:r w:rsidRPr="0029153B">
        <w:rPr>
          <w:b/>
          <w:color w:val="FF0000"/>
        </w:rPr>
        <w:t>Группа 411. Биология</w:t>
      </w:r>
    </w:p>
    <w:p w:rsidR="00385CCE" w:rsidRDefault="00AD45CD" w:rsidP="00385CCE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06</w:t>
      </w:r>
      <w:r w:rsidR="00385CCE" w:rsidRPr="00815026">
        <w:rPr>
          <w:rFonts w:ascii="Times New Roman" w:hAnsi="Times New Roman" w:cs="Times New Roman"/>
          <w:b/>
        </w:rPr>
        <w:t>.0</w:t>
      </w:r>
      <w:r>
        <w:rPr>
          <w:rFonts w:ascii="Times New Roman" w:hAnsi="Times New Roman" w:cs="Times New Roman"/>
          <w:b/>
        </w:rPr>
        <w:t>5</w:t>
      </w:r>
      <w:r w:rsidR="00BB560E">
        <w:rPr>
          <w:rFonts w:ascii="Times New Roman" w:hAnsi="Times New Roman" w:cs="Times New Roman"/>
          <w:b/>
        </w:rPr>
        <w:t>.2020 Урок</w:t>
      </w:r>
      <w:r w:rsidR="00385CCE" w:rsidRPr="00815026">
        <w:rPr>
          <w:rFonts w:ascii="Times New Roman" w:hAnsi="Times New Roman" w:cs="Times New Roman"/>
          <w:b/>
        </w:rPr>
        <w:t xml:space="preserve"> №</w:t>
      </w:r>
      <w:r w:rsidR="00385CCE">
        <w:rPr>
          <w:rFonts w:ascii="Times New Roman" w:hAnsi="Times New Roman" w:cs="Times New Roman"/>
          <w:b/>
        </w:rPr>
        <w:t xml:space="preserve"> </w:t>
      </w:r>
      <w:r w:rsidR="00810182">
        <w:rPr>
          <w:rFonts w:ascii="Times New Roman" w:hAnsi="Times New Roman" w:cs="Times New Roman"/>
          <w:b/>
        </w:rPr>
        <w:t>4</w:t>
      </w:r>
      <w:r>
        <w:rPr>
          <w:rFonts w:ascii="Times New Roman" w:hAnsi="Times New Roman" w:cs="Times New Roman"/>
          <w:b/>
        </w:rPr>
        <w:t>9</w:t>
      </w:r>
      <w:r w:rsidR="00385CCE" w:rsidRPr="00815026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>Основные направления и пути достижения биологического прогресса.</w:t>
      </w:r>
    </w:p>
    <w:p w:rsidR="00BB560E" w:rsidRPr="00815026" w:rsidRDefault="00BB560E" w:rsidP="00BB560E">
      <w:pPr>
        <w:jc w:val="center"/>
        <w:rPr>
          <w:rFonts w:ascii="Times New Roman" w:hAnsi="Times New Roman" w:cs="Times New Roman"/>
          <w:u w:val="single"/>
        </w:rPr>
      </w:pPr>
      <w:r w:rsidRPr="00815026">
        <w:rPr>
          <w:rFonts w:ascii="Times New Roman" w:hAnsi="Times New Roman" w:cs="Times New Roman"/>
          <w:u w:val="single"/>
        </w:rPr>
        <w:t>Задания для самостоятельной работы</w:t>
      </w:r>
    </w:p>
    <w:p w:rsidR="00BB560E" w:rsidRDefault="00BB560E" w:rsidP="00BB560E">
      <w:pPr>
        <w:pStyle w:val="a3"/>
        <w:numPr>
          <w:ilvl w:val="0"/>
          <w:numId w:val="5"/>
        </w:numPr>
        <w:spacing w:after="240" w:line="360" w:lineRule="auto"/>
        <w:ind w:left="284" w:hanging="284"/>
        <w:rPr>
          <w:rFonts w:ascii="Times New Roman" w:hAnsi="Times New Roman" w:cs="Times New Roman"/>
        </w:rPr>
      </w:pPr>
      <w:r w:rsidRPr="00EB1B40">
        <w:rPr>
          <w:rFonts w:ascii="Times New Roman" w:hAnsi="Times New Roman" w:cs="Times New Roman"/>
        </w:rPr>
        <w:t xml:space="preserve">Изучите материал учебника на стр. </w:t>
      </w:r>
      <w:r>
        <w:rPr>
          <w:rFonts w:ascii="Times New Roman" w:hAnsi="Times New Roman" w:cs="Times New Roman"/>
        </w:rPr>
        <w:t>1</w:t>
      </w:r>
      <w:r w:rsidR="00AD45CD">
        <w:rPr>
          <w:rFonts w:ascii="Times New Roman" w:hAnsi="Times New Roman" w:cs="Times New Roman"/>
        </w:rPr>
        <w:t>61</w:t>
      </w:r>
      <w:r w:rsidRPr="00EB1B40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1</w:t>
      </w:r>
      <w:r w:rsidR="00AD45CD">
        <w:rPr>
          <w:rFonts w:ascii="Times New Roman" w:hAnsi="Times New Roman" w:cs="Times New Roman"/>
        </w:rPr>
        <w:t>66</w:t>
      </w:r>
      <w:r w:rsidRPr="00EB1B40">
        <w:rPr>
          <w:rFonts w:ascii="Times New Roman" w:hAnsi="Times New Roman" w:cs="Times New Roman"/>
        </w:rPr>
        <w:t>.</w:t>
      </w:r>
    </w:p>
    <w:p w:rsidR="00BB560E" w:rsidRDefault="00BB560E" w:rsidP="00BB560E">
      <w:pPr>
        <w:pStyle w:val="a3"/>
        <w:numPr>
          <w:ilvl w:val="0"/>
          <w:numId w:val="5"/>
        </w:numPr>
        <w:spacing w:after="240" w:line="360" w:lineRule="auto"/>
        <w:ind w:left="284" w:hanging="284"/>
        <w:rPr>
          <w:rFonts w:ascii="Times New Roman" w:hAnsi="Times New Roman" w:cs="Times New Roman"/>
        </w:rPr>
      </w:pPr>
      <w:r w:rsidRPr="00E201B7">
        <w:rPr>
          <w:rFonts w:ascii="Times New Roman" w:hAnsi="Times New Roman" w:cs="Times New Roman"/>
        </w:rPr>
        <w:t>Составьте опорный конспект, изученного материала.</w:t>
      </w:r>
    </w:p>
    <w:p w:rsidR="00BB560E" w:rsidRDefault="00BB560E" w:rsidP="00BB560E">
      <w:pPr>
        <w:pStyle w:val="a3"/>
        <w:numPr>
          <w:ilvl w:val="0"/>
          <w:numId w:val="5"/>
        </w:numPr>
        <w:spacing w:after="240" w:line="360" w:lineRule="auto"/>
        <w:ind w:left="284" w:hanging="284"/>
        <w:rPr>
          <w:rFonts w:ascii="Times New Roman" w:hAnsi="Times New Roman" w:cs="Times New Roman"/>
        </w:rPr>
      </w:pPr>
      <w:r w:rsidRPr="00A13715">
        <w:rPr>
          <w:rFonts w:ascii="Times New Roman" w:hAnsi="Times New Roman" w:cs="Times New Roman"/>
        </w:rPr>
        <w:t>Дайте письменные ответы на</w:t>
      </w:r>
      <w:r w:rsidR="004F7345">
        <w:rPr>
          <w:rFonts w:ascii="Times New Roman" w:hAnsi="Times New Roman" w:cs="Times New Roman"/>
        </w:rPr>
        <w:t xml:space="preserve"> контрольные вопросы</w:t>
      </w:r>
      <w:r w:rsidR="00AD45CD">
        <w:rPr>
          <w:rFonts w:ascii="Times New Roman" w:hAnsi="Times New Roman" w:cs="Times New Roman"/>
        </w:rPr>
        <w:t xml:space="preserve">  с 11 по 16</w:t>
      </w:r>
      <w:r w:rsidRPr="00A13715">
        <w:rPr>
          <w:rFonts w:ascii="Times New Roman" w:hAnsi="Times New Roman" w:cs="Times New Roman"/>
        </w:rPr>
        <w:t xml:space="preserve">, размещённые  на стр. </w:t>
      </w:r>
      <w:r w:rsidR="00AD45CD">
        <w:rPr>
          <w:rFonts w:ascii="Times New Roman" w:hAnsi="Times New Roman" w:cs="Times New Roman"/>
        </w:rPr>
        <w:t>182</w:t>
      </w:r>
      <w:r>
        <w:rPr>
          <w:rFonts w:ascii="Times New Roman" w:hAnsi="Times New Roman" w:cs="Times New Roman"/>
        </w:rPr>
        <w:t xml:space="preserve"> .</w:t>
      </w:r>
    </w:p>
    <w:p w:rsidR="00CB7E78" w:rsidRDefault="00D4632B" w:rsidP="00CB7E78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06</w:t>
      </w:r>
      <w:r w:rsidR="00CB7E78" w:rsidRPr="00815026">
        <w:rPr>
          <w:rFonts w:ascii="Times New Roman" w:hAnsi="Times New Roman" w:cs="Times New Roman"/>
          <w:b/>
        </w:rPr>
        <w:t>.0</w:t>
      </w:r>
      <w:r>
        <w:rPr>
          <w:rFonts w:ascii="Times New Roman" w:hAnsi="Times New Roman" w:cs="Times New Roman"/>
          <w:b/>
        </w:rPr>
        <w:t>5</w:t>
      </w:r>
      <w:r w:rsidR="00CB7E78">
        <w:rPr>
          <w:rFonts w:ascii="Times New Roman" w:hAnsi="Times New Roman" w:cs="Times New Roman"/>
          <w:b/>
        </w:rPr>
        <w:t>.2020 Урок</w:t>
      </w:r>
      <w:r w:rsidR="00CB7E78" w:rsidRPr="00815026">
        <w:rPr>
          <w:rFonts w:ascii="Times New Roman" w:hAnsi="Times New Roman" w:cs="Times New Roman"/>
          <w:b/>
        </w:rPr>
        <w:t xml:space="preserve"> №</w:t>
      </w:r>
      <w:r w:rsidR="00CB7E78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50</w:t>
      </w:r>
      <w:r w:rsidR="00CB7E78" w:rsidRPr="00815026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>Основные закономерности биологической эволюции.</w:t>
      </w:r>
    </w:p>
    <w:p w:rsidR="00CB7E78" w:rsidRPr="00815026" w:rsidRDefault="00CB7E78" w:rsidP="00CB7E78">
      <w:pPr>
        <w:jc w:val="center"/>
        <w:rPr>
          <w:rFonts w:ascii="Times New Roman" w:hAnsi="Times New Roman" w:cs="Times New Roman"/>
          <w:u w:val="single"/>
        </w:rPr>
      </w:pPr>
      <w:r w:rsidRPr="00815026">
        <w:rPr>
          <w:rFonts w:ascii="Times New Roman" w:hAnsi="Times New Roman" w:cs="Times New Roman"/>
          <w:u w:val="single"/>
        </w:rPr>
        <w:t>Задания для самостоятельной работы</w:t>
      </w:r>
    </w:p>
    <w:p w:rsidR="00D4632B" w:rsidRDefault="00D83C32" w:rsidP="00D4632B">
      <w:pPr>
        <w:pStyle w:val="a3"/>
        <w:numPr>
          <w:ilvl w:val="0"/>
          <w:numId w:val="32"/>
        </w:numPr>
        <w:spacing w:before="240"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Ознакомь</w:t>
      </w:r>
      <w:r w:rsidR="00D4632B">
        <w:rPr>
          <w:rFonts w:ascii="Times New Roman" w:hAnsi="Times New Roman" w:cs="Times New Roman"/>
        </w:rPr>
        <w:t>тесь с материалом лекции.</w:t>
      </w:r>
    </w:p>
    <w:p w:rsidR="009741A1" w:rsidRDefault="009741A1" w:rsidP="009741A1">
      <w:pPr>
        <w:spacing w:after="0"/>
        <w:ind w:firstLine="567"/>
        <w:jc w:val="both"/>
        <w:rPr>
          <w:rFonts w:ascii="Times New Roman" w:hAnsi="Times New Roman" w:cs="Times New Roman"/>
          <w:spacing w:val="-10"/>
          <w:sz w:val="24"/>
          <w:szCs w:val="24"/>
          <w:lang w:val="en-US"/>
        </w:rPr>
      </w:pPr>
    </w:p>
    <w:p w:rsidR="009741A1" w:rsidRPr="009741A1" w:rsidRDefault="009741A1" w:rsidP="009741A1">
      <w:pPr>
        <w:spacing w:after="0"/>
        <w:ind w:firstLine="567"/>
        <w:jc w:val="both"/>
        <w:rPr>
          <w:rFonts w:ascii="Times New Roman" w:hAnsi="Times New Roman" w:cs="Times New Roman"/>
          <w:spacing w:val="-10"/>
        </w:rPr>
      </w:pPr>
      <w:r w:rsidRPr="009741A1">
        <w:rPr>
          <w:rFonts w:ascii="Times New Roman" w:hAnsi="Times New Roman" w:cs="Times New Roman"/>
          <w:spacing w:val="-10"/>
        </w:rPr>
        <w:t>Морфофункциональные особенности  живых организмов определяются двумя факторами: физиологическими по</w:t>
      </w:r>
      <w:r w:rsidRPr="009741A1">
        <w:rPr>
          <w:rFonts w:ascii="Times New Roman" w:hAnsi="Times New Roman" w:cs="Times New Roman"/>
          <w:spacing w:val="-10"/>
        </w:rPr>
        <w:softHyphen/>
        <w:t xml:space="preserve">требностями и конкретными условиями среды обитания. При всём разнообразии частных особенностей строения и </w:t>
      </w:r>
      <w:r w:rsidRPr="009741A1">
        <w:rPr>
          <w:rFonts w:ascii="Times New Roman" w:hAnsi="Times New Roman" w:cs="Times New Roman"/>
          <w:bCs/>
          <w:spacing w:val="-10"/>
        </w:rPr>
        <w:t>приспособлений</w:t>
      </w:r>
      <w:r w:rsidRPr="009741A1">
        <w:rPr>
          <w:rFonts w:ascii="Times New Roman" w:hAnsi="Times New Roman" w:cs="Times New Roman"/>
          <w:b/>
          <w:bCs/>
          <w:spacing w:val="-10"/>
        </w:rPr>
        <w:t xml:space="preserve"> </w:t>
      </w:r>
      <w:r w:rsidRPr="009741A1">
        <w:rPr>
          <w:rFonts w:ascii="Times New Roman" w:hAnsi="Times New Roman" w:cs="Times New Roman"/>
          <w:spacing w:val="-10"/>
        </w:rPr>
        <w:t>организмов к внешней среде можно выде</w:t>
      </w:r>
      <w:r w:rsidRPr="009741A1">
        <w:rPr>
          <w:rFonts w:ascii="Times New Roman" w:hAnsi="Times New Roman" w:cs="Times New Roman"/>
          <w:spacing w:val="-10"/>
        </w:rPr>
        <w:softHyphen/>
        <w:t>лить некоторые общие закономерности эволюционного про</w:t>
      </w:r>
      <w:r w:rsidRPr="009741A1">
        <w:rPr>
          <w:rFonts w:ascii="Times New Roman" w:hAnsi="Times New Roman" w:cs="Times New Roman"/>
          <w:spacing w:val="-10"/>
        </w:rPr>
        <w:softHyphen/>
        <w:t>цесса.</w:t>
      </w:r>
      <w:r w:rsidRPr="009741A1">
        <w:rPr>
          <w:rFonts w:ascii="Times New Roman" w:hAnsi="Times New Roman" w:cs="Times New Roman"/>
          <w:spacing w:val="-10"/>
        </w:rPr>
        <w:tab/>
      </w:r>
    </w:p>
    <w:p w:rsidR="009741A1" w:rsidRPr="009741A1" w:rsidRDefault="009741A1" w:rsidP="009741A1">
      <w:pPr>
        <w:spacing w:after="0"/>
        <w:rPr>
          <w:rFonts w:ascii="Times New Roman" w:hAnsi="Times New Roman" w:cs="Times New Roman"/>
        </w:rPr>
      </w:pPr>
    </w:p>
    <w:p w:rsidR="009741A1" w:rsidRPr="009741A1" w:rsidRDefault="009741A1" w:rsidP="009741A1">
      <w:pPr>
        <w:spacing w:after="0"/>
        <w:jc w:val="center"/>
        <w:rPr>
          <w:rFonts w:ascii="Times New Roman" w:hAnsi="Times New Roman" w:cs="Times New Roman"/>
          <w:b/>
        </w:rPr>
      </w:pPr>
      <w:r w:rsidRPr="009741A1">
        <w:rPr>
          <w:rFonts w:ascii="Times New Roman" w:hAnsi="Times New Roman" w:cs="Times New Roman"/>
          <w:b/>
        </w:rPr>
        <w:t>Закономерности эволюционного процесса</w:t>
      </w:r>
    </w:p>
    <w:p w:rsidR="009741A1" w:rsidRPr="009741A1" w:rsidRDefault="009741A1" w:rsidP="009741A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741A1">
        <w:rPr>
          <w:rFonts w:ascii="Times New Roman" w:hAnsi="Times New Roman" w:cs="Times New Roman"/>
        </w:rPr>
        <w:t>Данные систематики, палеонтологии, сравнительной анатомии и других биологических дисциплин дают возмож</w:t>
      </w:r>
      <w:r w:rsidRPr="009741A1">
        <w:rPr>
          <w:rFonts w:ascii="Times New Roman" w:hAnsi="Times New Roman" w:cs="Times New Roman"/>
        </w:rPr>
        <w:softHyphen/>
        <w:t xml:space="preserve">ность с большой точностью восстановить ход эволюционного процесса на </w:t>
      </w:r>
      <w:proofErr w:type="spellStart"/>
      <w:r w:rsidRPr="009741A1">
        <w:rPr>
          <w:rFonts w:ascii="Times New Roman" w:hAnsi="Times New Roman" w:cs="Times New Roman"/>
        </w:rPr>
        <w:t>надвидовом</w:t>
      </w:r>
      <w:proofErr w:type="spellEnd"/>
      <w:r w:rsidRPr="009741A1">
        <w:rPr>
          <w:rFonts w:ascii="Times New Roman" w:hAnsi="Times New Roman" w:cs="Times New Roman"/>
        </w:rPr>
        <w:t xml:space="preserve"> уровне. Среди форм эволюции групп живых организмов можно выделить: конвергенцию и параллелизм.</w:t>
      </w:r>
    </w:p>
    <w:p w:rsidR="009741A1" w:rsidRPr="009741A1" w:rsidRDefault="009741A1" w:rsidP="009741A1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9741A1">
        <w:rPr>
          <w:rFonts w:ascii="Times New Roman" w:hAnsi="Times New Roman" w:cs="Times New Roman"/>
          <w:b/>
        </w:rPr>
        <w:t xml:space="preserve">Дивергенция </w:t>
      </w:r>
      <w:r w:rsidRPr="009741A1">
        <w:rPr>
          <w:rFonts w:ascii="Times New Roman" w:hAnsi="Times New Roman" w:cs="Times New Roman"/>
        </w:rPr>
        <w:t xml:space="preserve">(лат. </w:t>
      </w:r>
      <w:proofErr w:type="spellStart"/>
      <w:r w:rsidRPr="009741A1">
        <w:rPr>
          <w:rFonts w:ascii="Times New Roman" w:hAnsi="Times New Roman" w:cs="Times New Roman"/>
          <w:color w:val="FF0000"/>
          <w:lang w:val="en-US"/>
        </w:rPr>
        <w:t>divergere</w:t>
      </w:r>
      <w:proofErr w:type="spellEnd"/>
      <w:r w:rsidRPr="009741A1">
        <w:rPr>
          <w:rFonts w:ascii="Times New Roman" w:hAnsi="Times New Roman" w:cs="Times New Roman"/>
        </w:rPr>
        <w:t xml:space="preserve"> – отклонять). Появление новых форм всегда связано с приспособлением к местным географическим и экологическим условиям существования. </w:t>
      </w:r>
      <w:proofErr w:type="gramStart"/>
      <w:r w:rsidRPr="009741A1">
        <w:rPr>
          <w:rFonts w:ascii="Times New Roman" w:hAnsi="Times New Roman" w:cs="Times New Roman"/>
        </w:rPr>
        <w:t>Так, класс млекопитающих состоит из многочисленных отрядов, представители кото</w:t>
      </w:r>
      <w:r w:rsidRPr="009741A1">
        <w:rPr>
          <w:rFonts w:ascii="Times New Roman" w:hAnsi="Times New Roman" w:cs="Times New Roman"/>
        </w:rPr>
        <w:softHyphen/>
        <w:t>рых отличаются родом пищи, особенностями мест обитания, т.е. условиями существования (насекомоядные, руко</w:t>
      </w:r>
      <w:r w:rsidRPr="009741A1">
        <w:rPr>
          <w:rFonts w:ascii="Times New Roman" w:hAnsi="Times New Roman" w:cs="Times New Roman"/>
        </w:rPr>
        <w:softHyphen/>
        <w:t>крылые, хищные, парнокопытные, китообразные и т.д.).</w:t>
      </w:r>
      <w:proofErr w:type="gramEnd"/>
      <w:r w:rsidRPr="009741A1">
        <w:rPr>
          <w:rFonts w:ascii="Times New Roman" w:hAnsi="Times New Roman" w:cs="Times New Roman"/>
        </w:rPr>
        <w:t xml:space="preserve"> Каждый из этих отрядов включает подотряды и семейства, которые, в свою очередь, характеризуются не только специ</w:t>
      </w:r>
      <w:r w:rsidRPr="009741A1">
        <w:rPr>
          <w:rFonts w:ascii="Times New Roman" w:hAnsi="Times New Roman" w:cs="Times New Roman"/>
        </w:rPr>
        <w:softHyphen/>
        <w:t>фическими морфологическими признаками, но и экологическими особенностями (формы бегающие, скачущие, лаза</w:t>
      </w:r>
      <w:r w:rsidRPr="009741A1">
        <w:rPr>
          <w:rFonts w:ascii="Times New Roman" w:hAnsi="Times New Roman" w:cs="Times New Roman"/>
        </w:rPr>
        <w:softHyphen/>
        <w:t>ющие, роющие, плавающие). Внутри любого семейства ви</w:t>
      </w:r>
      <w:r w:rsidRPr="009741A1">
        <w:rPr>
          <w:rFonts w:ascii="Times New Roman" w:hAnsi="Times New Roman" w:cs="Times New Roman"/>
        </w:rPr>
        <w:softHyphen/>
        <w:t xml:space="preserve">ды и роды различаются образом жизни, объектами питания и т.п. Как указывал Дарвин, в основе всего эволюционного процесса лежит дивергенция. </w:t>
      </w:r>
      <w:proofErr w:type="spellStart"/>
      <w:r w:rsidRPr="009741A1">
        <w:rPr>
          <w:rFonts w:ascii="Times New Roman" w:hAnsi="Times New Roman" w:cs="Times New Roman"/>
        </w:rPr>
        <w:t>Дивергировать</w:t>
      </w:r>
      <w:proofErr w:type="spellEnd"/>
      <w:r w:rsidRPr="009741A1">
        <w:rPr>
          <w:rFonts w:ascii="Times New Roman" w:hAnsi="Times New Roman" w:cs="Times New Roman"/>
        </w:rPr>
        <w:t xml:space="preserve"> могут не толь</w:t>
      </w:r>
      <w:r w:rsidRPr="009741A1">
        <w:rPr>
          <w:rFonts w:ascii="Times New Roman" w:hAnsi="Times New Roman" w:cs="Times New Roman"/>
        </w:rPr>
        <w:softHyphen/>
        <w:t xml:space="preserve">ко виды, но и роды, семейства, отряды. </w:t>
      </w:r>
      <w:r w:rsidRPr="009741A1">
        <w:rPr>
          <w:rFonts w:ascii="Times New Roman" w:hAnsi="Times New Roman" w:cs="Times New Roman"/>
          <w:i/>
          <w:iCs/>
        </w:rPr>
        <w:t>Дивергенция любого масштаба есть результат действия естественного отбо</w:t>
      </w:r>
      <w:r w:rsidRPr="009741A1">
        <w:rPr>
          <w:rFonts w:ascii="Times New Roman" w:hAnsi="Times New Roman" w:cs="Times New Roman"/>
          <w:i/>
          <w:iCs/>
        </w:rPr>
        <w:softHyphen/>
        <w:t>ра в форме группового отбора</w:t>
      </w:r>
      <w:r w:rsidRPr="009741A1">
        <w:rPr>
          <w:rFonts w:ascii="Times New Roman" w:hAnsi="Times New Roman" w:cs="Times New Roman"/>
        </w:rPr>
        <w:t xml:space="preserve"> (сохраняются или устраняются виды, роды, семейства и т.д.). Групповой отбор также ос</w:t>
      </w:r>
      <w:r w:rsidRPr="009741A1">
        <w:rPr>
          <w:rFonts w:ascii="Times New Roman" w:hAnsi="Times New Roman" w:cs="Times New Roman"/>
        </w:rPr>
        <w:softHyphen/>
        <w:t>нован на индивидуальном отборе внутри популяции. Выми</w:t>
      </w:r>
      <w:r w:rsidRPr="009741A1">
        <w:rPr>
          <w:rFonts w:ascii="Times New Roman" w:hAnsi="Times New Roman" w:cs="Times New Roman"/>
        </w:rPr>
        <w:softHyphen/>
        <w:t>рание вида происходит за счёт гибели отдельных особей.</w:t>
      </w:r>
    </w:p>
    <w:p w:rsidR="009741A1" w:rsidRPr="009741A1" w:rsidRDefault="009741A1" w:rsidP="009741A1">
      <w:pPr>
        <w:tabs>
          <w:tab w:val="left" w:pos="2224"/>
        </w:tabs>
        <w:spacing w:after="0"/>
        <w:ind w:firstLine="567"/>
        <w:jc w:val="both"/>
        <w:rPr>
          <w:rFonts w:ascii="Times New Roman" w:hAnsi="Times New Roman" w:cs="Times New Roman"/>
        </w:rPr>
      </w:pPr>
      <w:r w:rsidRPr="009741A1">
        <w:rPr>
          <w:rFonts w:ascii="Times New Roman" w:hAnsi="Times New Roman" w:cs="Times New Roman"/>
        </w:rPr>
        <w:t>Своеобразие морфологических особенностей организмов приобретаемых в процессе дивергенции, имеет некото</w:t>
      </w:r>
      <w:r w:rsidRPr="009741A1">
        <w:rPr>
          <w:rFonts w:ascii="Times New Roman" w:hAnsi="Times New Roman" w:cs="Times New Roman"/>
        </w:rPr>
        <w:softHyphen/>
        <w:t xml:space="preserve">рую единую основу в виде генофонда родственных форм. Конечности всех млекопитающих хотя и отличаются друг от друга, но имеют единый план строения и представляют собой пятипалую конечность. </w:t>
      </w:r>
      <w:proofErr w:type="gramStart"/>
      <w:r w:rsidRPr="009741A1">
        <w:rPr>
          <w:rFonts w:ascii="Times New Roman" w:hAnsi="Times New Roman" w:cs="Times New Roman"/>
        </w:rPr>
        <w:t xml:space="preserve">Поэтому органы, соответствующие друг другу по строению и имеющие общее происхождение независимо от выполняемой ими функции, называют </w:t>
      </w:r>
      <w:r w:rsidRPr="009741A1">
        <w:rPr>
          <w:rFonts w:ascii="Times New Roman" w:hAnsi="Times New Roman" w:cs="Times New Roman"/>
          <w:i/>
          <w:iCs/>
        </w:rPr>
        <w:t>гомологичными</w:t>
      </w:r>
      <w:r w:rsidRPr="009741A1">
        <w:rPr>
          <w:rFonts w:ascii="Times New Roman" w:hAnsi="Times New Roman" w:cs="Times New Roman"/>
          <w:iCs/>
        </w:rPr>
        <w:t xml:space="preserve"> </w:t>
      </w:r>
      <w:r w:rsidRPr="009741A1">
        <w:rPr>
          <w:rFonts w:ascii="Times New Roman" w:hAnsi="Times New Roman" w:cs="Times New Roman"/>
        </w:rPr>
        <w:t xml:space="preserve">(греч. </w:t>
      </w:r>
      <w:proofErr w:type="spellStart"/>
      <w:r w:rsidRPr="009741A1">
        <w:rPr>
          <w:rFonts w:ascii="Times New Roman" w:hAnsi="Times New Roman" w:cs="Times New Roman"/>
          <w:color w:val="FF0000"/>
          <w:lang w:val="en-US"/>
        </w:rPr>
        <w:t>homologos</w:t>
      </w:r>
      <w:proofErr w:type="spellEnd"/>
      <w:r w:rsidRPr="009741A1">
        <w:rPr>
          <w:rFonts w:ascii="Times New Roman" w:hAnsi="Times New Roman" w:cs="Times New Roman"/>
        </w:rPr>
        <w:t xml:space="preserve"> – подобный).</w:t>
      </w:r>
      <w:proofErr w:type="gramEnd"/>
      <w:r w:rsidRPr="009741A1">
        <w:rPr>
          <w:rFonts w:ascii="Times New Roman" w:hAnsi="Times New Roman" w:cs="Times New Roman"/>
        </w:rPr>
        <w:t xml:space="preserve"> Примерами гомологичных органов у растений являются усики у гороха, иглы барбариса, колючки кактуса – всё это видоизмененные листья. Корневище ландыша, клубни картофеля, донце репчатого лука (подземные побеги) тоже </w:t>
      </w:r>
      <w:proofErr w:type="spellStart"/>
      <w:r w:rsidRPr="009741A1">
        <w:rPr>
          <w:rFonts w:ascii="Times New Roman" w:hAnsi="Times New Roman" w:cs="Times New Roman"/>
        </w:rPr>
        <w:t>гомологичны</w:t>
      </w:r>
      <w:proofErr w:type="spellEnd"/>
      <w:r w:rsidRPr="009741A1">
        <w:rPr>
          <w:rFonts w:ascii="Times New Roman" w:hAnsi="Times New Roman" w:cs="Times New Roman"/>
        </w:rPr>
        <w:t>.</w:t>
      </w:r>
    </w:p>
    <w:p w:rsidR="009741A1" w:rsidRPr="009741A1" w:rsidRDefault="009741A1" w:rsidP="009741A1">
      <w:pPr>
        <w:tabs>
          <w:tab w:val="left" w:pos="2224"/>
        </w:tabs>
        <w:spacing w:after="0"/>
        <w:ind w:firstLine="567"/>
        <w:jc w:val="both"/>
        <w:rPr>
          <w:rFonts w:ascii="Times New Roman" w:hAnsi="Times New Roman" w:cs="Times New Roman"/>
        </w:rPr>
      </w:pPr>
      <w:r w:rsidRPr="009741A1">
        <w:rPr>
          <w:rFonts w:ascii="Times New Roman" w:hAnsi="Times New Roman" w:cs="Times New Roman"/>
          <w:b/>
        </w:rPr>
        <w:t xml:space="preserve">Конвергенция </w:t>
      </w:r>
      <w:r w:rsidRPr="009741A1">
        <w:rPr>
          <w:rFonts w:ascii="Times New Roman" w:hAnsi="Times New Roman" w:cs="Times New Roman"/>
        </w:rPr>
        <w:t xml:space="preserve">(лат. </w:t>
      </w:r>
      <w:proofErr w:type="spellStart"/>
      <w:r w:rsidRPr="009741A1">
        <w:rPr>
          <w:rFonts w:ascii="Times New Roman" w:hAnsi="Times New Roman" w:cs="Times New Roman"/>
          <w:color w:val="FF0000"/>
          <w:lang w:val="en-US"/>
        </w:rPr>
        <w:t>convergere</w:t>
      </w:r>
      <w:proofErr w:type="spellEnd"/>
      <w:r w:rsidRPr="009741A1">
        <w:rPr>
          <w:rFonts w:ascii="Times New Roman" w:hAnsi="Times New Roman" w:cs="Times New Roman"/>
        </w:rPr>
        <w:t xml:space="preserve"> – приближать). В одинаковых условиях существования животные, относящиеся к разным систематическим группам, могут приобретать сходное строение. Такое сходство строения возникает при сходстве функций и ограничивает</w:t>
      </w:r>
      <w:r w:rsidRPr="009741A1">
        <w:rPr>
          <w:rFonts w:ascii="Times New Roman" w:hAnsi="Times New Roman" w:cs="Times New Roman"/>
        </w:rPr>
        <w:softHyphen/>
        <w:t xml:space="preserve">ся лишь органами, непосредственно связанными </w:t>
      </w:r>
      <w:r w:rsidRPr="009741A1">
        <w:rPr>
          <w:rFonts w:ascii="Times New Roman" w:hAnsi="Times New Roman" w:cs="Times New Roman"/>
        </w:rPr>
        <w:lastRenderedPageBreak/>
        <w:t>с одними и теми же факторами среды. Внешне очень похожи хамелео</w:t>
      </w:r>
      <w:r w:rsidRPr="009741A1">
        <w:rPr>
          <w:rFonts w:ascii="Times New Roman" w:hAnsi="Times New Roman" w:cs="Times New Roman"/>
        </w:rPr>
        <w:softHyphen/>
        <w:t>ны и лазающие агамы, оби</w:t>
      </w:r>
      <w:r w:rsidRPr="009741A1">
        <w:rPr>
          <w:rFonts w:ascii="Times New Roman" w:hAnsi="Times New Roman" w:cs="Times New Roman"/>
        </w:rPr>
        <w:softHyphen/>
        <w:t>тающие на ветвях деревьев, хотя относятся к разным подотрядам.</w:t>
      </w:r>
    </w:p>
    <w:p w:rsidR="009741A1" w:rsidRPr="009741A1" w:rsidRDefault="009741A1" w:rsidP="009741A1">
      <w:pPr>
        <w:tabs>
          <w:tab w:val="left" w:pos="2224"/>
        </w:tabs>
        <w:spacing w:after="0"/>
        <w:ind w:firstLine="567"/>
        <w:jc w:val="both"/>
        <w:rPr>
          <w:rFonts w:ascii="Times New Roman" w:hAnsi="Times New Roman" w:cs="Times New Roman"/>
          <w:bCs/>
        </w:rPr>
      </w:pPr>
      <w:r w:rsidRPr="009741A1">
        <w:rPr>
          <w:rFonts w:ascii="Times New Roman" w:hAnsi="Times New Roman" w:cs="Times New Roman"/>
          <w:bCs/>
        </w:rPr>
        <w:t>У позвоночных живот</w:t>
      </w:r>
      <w:r w:rsidRPr="009741A1">
        <w:rPr>
          <w:rFonts w:ascii="Times New Roman" w:hAnsi="Times New Roman" w:cs="Times New Roman"/>
          <w:bCs/>
        </w:rPr>
        <w:softHyphen/>
        <w:t>ных конвергентное сходство обнаруживают конечности морских рептилий и млеко</w:t>
      </w:r>
      <w:r w:rsidRPr="009741A1">
        <w:rPr>
          <w:rFonts w:ascii="Times New Roman" w:hAnsi="Times New Roman" w:cs="Times New Roman"/>
          <w:bCs/>
        </w:rPr>
        <w:softHyphen/>
        <w:t>питающих. Оди</w:t>
      </w:r>
      <w:r w:rsidRPr="009741A1">
        <w:rPr>
          <w:rFonts w:ascii="Times New Roman" w:hAnsi="Times New Roman" w:cs="Times New Roman"/>
          <w:bCs/>
        </w:rPr>
        <w:softHyphen/>
        <w:t>наковый образ жизни сум</w:t>
      </w:r>
      <w:r w:rsidRPr="009741A1">
        <w:rPr>
          <w:rFonts w:ascii="Times New Roman" w:hAnsi="Times New Roman" w:cs="Times New Roman"/>
          <w:bCs/>
        </w:rPr>
        <w:softHyphen/>
        <w:t>чатых и плацентарных мле</w:t>
      </w:r>
      <w:r w:rsidRPr="009741A1">
        <w:rPr>
          <w:rFonts w:ascii="Times New Roman" w:hAnsi="Times New Roman" w:cs="Times New Roman"/>
          <w:bCs/>
        </w:rPr>
        <w:softHyphen/>
        <w:t xml:space="preserve">копитающих привёл их </w:t>
      </w:r>
      <w:r w:rsidRPr="009741A1">
        <w:rPr>
          <w:rFonts w:ascii="Times New Roman" w:hAnsi="Times New Roman" w:cs="Times New Roman"/>
          <w:bCs/>
          <w:iCs/>
        </w:rPr>
        <w:t>неза</w:t>
      </w:r>
      <w:r w:rsidRPr="009741A1">
        <w:rPr>
          <w:rFonts w:ascii="Times New Roman" w:hAnsi="Times New Roman" w:cs="Times New Roman"/>
          <w:bCs/>
        </w:rPr>
        <w:t>висимо друг от друга к подобию многих че</w:t>
      </w:r>
      <w:proofErr w:type="gramStart"/>
      <w:r w:rsidRPr="009741A1">
        <w:rPr>
          <w:rFonts w:ascii="Times New Roman" w:hAnsi="Times New Roman" w:cs="Times New Roman"/>
          <w:bCs/>
        </w:rPr>
        <w:t>рт стр</w:t>
      </w:r>
      <w:proofErr w:type="gramEnd"/>
      <w:r w:rsidRPr="009741A1">
        <w:rPr>
          <w:rFonts w:ascii="Times New Roman" w:hAnsi="Times New Roman" w:cs="Times New Roman"/>
          <w:bCs/>
        </w:rPr>
        <w:t>ое</w:t>
      </w:r>
      <w:r w:rsidRPr="009741A1">
        <w:rPr>
          <w:rFonts w:ascii="Times New Roman" w:hAnsi="Times New Roman" w:cs="Times New Roman"/>
          <w:bCs/>
        </w:rPr>
        <w:softHyphen/>
        <w:t xml:space="preserve">ния. </w:t>
      </w:r>
      <w:proofErr w:type="gramStart"/>
      <w:r w:rsidRPr="009741A1">
        <w:rPr>
          <w:rFonts w:ascii="Times New Roman" w:hAnsi="Times New Roman" w:cs="Times New Roman"/>
          <w:bCs/>
        </w:rPr>
        <w:t>Сходны</w:t>
      </w:r>
      <w:proofErr w:type="gramEnd"/>
      <w:r w:rsidRPr="009741A1">
        <w:rPr>
          <w:rFonts w:ascii="Times New Roman" w:hAnsi="Times New Roman" w:cs="Times New Roman"/>
          <w:bCs/>
        </w:rPr>
        <w:t xml:space="preserve"> европейский крот, сумчатый летун и белка-летяга. </w:t>
      </w:r>
      <w:r w:rsidRPr="009741A1">
        <w:rPr>
          <w:rFonts w:ascii="Times New Roman" w:hAnsi="Times New Roman" w:cs="Times New Roman"/>
        </w:rPr>
        <w:t xml:space="preserve">Сумчатый </w:t>
      </w:r>
      <w:r w:rsidRPr="009741A1">
        <w:rPr>
          <w:rFonts w:ascii="Times New Roman" w:hAnsi="Times New Roman" w:cs="Times New Roman"/>
          <w:bCs/>
        </w:rPr>
        <w:t xml:space="preserve">волк напоминает настоящего хищника. Однако исторически сложившаяся организация в целом никогда не подвергается конвергенции. Схождение признаков затрагивает в основном лишь </w:t>
      </w:r>
      <w:r w:rsidRPr="009741A1">
        <w:rPr>
          <w:rFonts w:ascii="Times New Roman" w:hAnsi="Times New Roman" w:cs="Times New Roman"/>
        </w:rPr>
        <w:t>те органы, которые непосредственно связаны со сходными условиями сре</w:t>
      </w:r>
      <w:r w:rsidRPr="009741A1">
        <w:rPr>
          <w:rFonts w:ascii="Times New Roman" w:hAnsi="Times New Roman" w:cs="Times New Roman"/>
        </w:rPr>
        <w:softHyphen/>
        <w:t>ды.</w:t>
      </w:r>
    </w:p>
    <w:p w:rsidR="009741A1" w:rsidRPr="009741A1" w:rsidRDefault="009741A1" w:rsidP="009741A1">
      <w:pPr>
        <w:tabs>
          <w:tab w:val="left" w:pos="2224"/>
        </w:tabs>
        <w:spacing w:after="0"/>
        <w:ind w:firstLine="567"/>
        <w:jc w:val="both"/>
        <w:rPr>
          <w:rFonts w:ascii="Times New Roman" w:hAnsi="Times New Roman" w:cs="Times New Roman"/>
          <w:bCs/>
        </w:rPr>
      </w:pPr>
      <w:r w:rsidRPr="009741A1">
        <w:rPr>
          <w:rFonts w:ascii="Times New Roman" w:hAnsi="Times New Roman" w:cs="Times New Roman"/>
        </w:rPr>
        <w:t>Конвергенция наблюда</w:t>
      </w:r>
      <w:r w:rsidRPr="009741A1">
        <w:rPr>
          <w:rFonts w:ascii="Times New Roman" w:hAnsi="Times New Roman" w:cs="Times New Roman"/>
        </w:rPr>
        <w:softHyphen/>
        <w:t>ется и у групп животных, далеко отстоящих друг от друга в систематическом от</w:t>
      </w:r>
      <w:r w:rsidRPr="009741A1">
        <w:rPr>
          <w:rFonts w:ascii="Times New Roman" w:hAnsi="Times New Roman" w:cs="Times New Roman"/>
        </w:rPr>
        <w:softHyphen/>
        <w:t>ношении. У организмов, обитающих в воздухе, име</w:t>
      </w:r>
      <w:r w:rsidRPr="009741A1">
        <w:rPr>
          <w:rFonts w:ascii="Times New Roman" w:hAnsi="Times New Roman" w:cs="Times New Roman"/>
        </w:rPr>
        <w:softHyphen/>
        <w:t>ются крылья и другие при</w:t>
      </w:r>
      <w:r w:rsidRPr="009741A1">
        <w:rPr>
          <w:rFonts w:ascii="Times New Roman" w:hAnsi="Times New Roman" w:cs="Times New Roman"/>
        </w:rPr>
        <w:softHyphen/>
        <w:t>способления для полёта. Но крылья пти</w:t>
      </w:r>
      <w:r w:rsidRPr="009741A1">
        <w:rPr>
          <w:rFonts w:ascii="Times New Roman" w:hAnsi="Times New Roman" w:cs="Times New Roman"/>
        </w:rPr>
        <w:softHyphen/>
        <w:t>цы и летучей мыши – изме</w:t>
      </w:r>
      <w:r w:rsidRPr="009741A1">
        <w:rPr>
          <w:rFonts w:ascii="Times New Roman" w:hAnsi="Times New Roman" w:cs="Times New Roman"/>
        </w:rPr>
        <w:softHyphen/>
        <w:t>нённые конечности, а кры</w:t>
      </w:r>
      <w:r w:rsidRPr="009741A1">
        <w:rPr>
          <w:rFonts w:ascii="Times New Roman" w:hAnsi="Times New Roman" w:cs="Times New Roman"/>
        </w:rPr>
        <w:softHyphen/>
        <w:t>лья бабочек – выросты стенки тела.</w:t>
      </w:r>
    </w:p>
    <w:p w:rsidR="009741A1" w:rsidRPr="009741A1" w:rsidRDefault="009741A1" w:rsidP="009741A1">
      <w:pPr>
        <w:tabs>
          <w:tab w:val="left" w:pos="2224"/>
        </w:tabs>
        <w:spacing w:after="0"/>
        <w:ind w:firstLine="567"/>
        <w:jc w:val="both"/>
        <w:rPr>
          <w:rFonts w:ascii="Times New Roman" w:hAnsi="Times New Roman" w:cs="Times New Roman"/>
          <w:bCs/>
        </w:rPr>
      </w:pPr>
      <w:r w:rsidRPr="009741A1">
        <w:rPr>
          <w:rFonts w:ascii="Times New Roman" w:hAnsi="Times New Roman" w:cs="Times New Roman"/>
        </w:rPr>
        <w:t>Органы, выполняющие сходные функции, но имею</w:t>
      </w:r>
      <w:r w:rsidRPr="009741A1">
        <w:rPr>
          <w:rFonts w:ascii="Times New Roman" w:hAnsi="Times New Roman" w:cs="Times New Roman"/>
        </w:rPr>
        <w:softHyphen/>
        <w:t>щие принципиально различ</w:t>
      </w:r>
      <w:r w:rsidRPr="009741A1">
        <w:rPr>
          <w:rFonts w:ascii="Times New Roman" w:hAnsi="Times New Roman" w:cs="Times New Roman"/>
        </w:rPr>
        <w:softHyphen/>
        <w:t>ное строение и происхожде</w:t>
      </w:r>
      <w:r w:rsidRPr="009741A1">
        <w:rPr>
          <w:rFonts w:ascii="Times New Roman" w:hAnsi="Times New Roman" w:cs="Times New Roman"/>
        </w:rPr>
        <w:softHyphen/>
        <w:t xml:space="preserve">ние, называются </w:t>
      </w:r>
      <w:r w:rsidRPr="009741A1">
        <w:rPr>
          <w:rFonts w:ascii="Times New Roman" w:hAnsi="Times New Roman" w:cs="Times New Roman"/>
          <w:i/>
          <w:iCs/>
        </w:rPr>
        <w:t>аналогич</w:t>
      </w:r>
      <w:r w:rsidRPr="009741A1">
        <w:rPr>
          <w:rFonts w:ascii="Times New Roman" w:hAnsi="Times New Roman" w:cs="Times New Roman"/>
          <w:i/>
          <w:iCs/>
        </w:rPr>
        <w:softHyphen/>
        <w:t xml:space="preserve">ными </w:t>
      </w:r>
      <w:r w:rsidRPr="009741A1">
        <w:rPr>
          <w:rFonts w:ascii="Times New Roman" w:hAnsi="Times New Roman" w:cs="Times New Roman"/>
        </w:rPr>
        <w:t xml:space="preserve">(лат. </w:t>
      </w:r>
      <w:proofErr w:type="spellStart"/>
      <w:r w:rsidRPr="009741A1">
        <w:rPr>
          <w:rFonts w:ascii="Times New Roman" w:hAnsi="Times New Roman" w:cs="Times New Roman"/>
          <w:color w:val="FF0000"/>
          <w:lang w:val="en-US"/>
        </w:rPr>
        <w:t>analogia</w:t>
      </w:r>
      <w:proofErr w:type="spellEnd"/>
      <w:r w:rsidRPr="009741A1">
        <w:rPr>
          <w:rFonts w:ascii="Times New Roman" w:hAnsi="Times New Roman" w:cs="Times New Roman"/>
        </w:rPr>
        <w:t xml:space="preserve"> – сходство). Аналогичны жабры рака и рыбы, роющие конеч</w:t>
      </w:r>
      <w:r w:rsidRPr="009741A1">
        <w:rPr>
          <w:rFonts w:ascii="Times New Roman" w:hAnsi="Times New Roman" w:cs="Times New Roman"/>
        </w:rPr>
        <w:softHyphen/>
        <w:t>ности крота и медведки.</w:t>
      </w:r>
    </w:p>
    <w:p w:rsidR="009741A1" w:rsidRPr="009741A1" w:rsidRDefault="009741A1" w:rsidP="009741A1">
      <w:pPr>
        <w:tabs>
          <w:tab w:val="left" w:pos="2224"/>
        </w:tabs>
        <w:spacing w:after="0"/>
        <w:ind w:firstLine="567"/>
        <w:jc w:val="both"/>
        <w:rPr>
          <w:rFonts w:ascii="Times New Roman" w:hAnsi="Times New Roman" w:cs="Times New Roman"/>
        </w:rPr>
      </w:pPr>
      <w:r w:rsidRPr="009741A1">
        <w:rPr>
          <w:rFonts w:ascii="Times New Roman" w:hAnsi="Times New Roman" w:cs="Times New Roman"/>
        </w:rPr>
        <w:t>Примеры возникновения конвергентного сходства строения органов в одинаковых условиях среды даёт приспособление неродственных групп животных – членистоногих и позвоночных – к жизни на суше. При освоении су</w:t>
      </w:r>
      <w:r w:rsidRPr="009741A1">
        <w:rPr>
          <w:rFonts w:ascii="Times New Roman" w:hAnsi="Times New Roman" w:cs="Times New Roman"/>
        </w:rPr>
        <w:softHyphen/>
        <w:t>ши у членистоногих и позвоночных развивается приспособление к сохранению в теле воды – плотные покровы с водо</w:t>
      </w:r>
      <w:r w:rsidRPr="009741A1">
        <w:rPr>
          <w:rFonts w:ascii="Times New Roman" w:hAnsi="Times New Roman" w:cs="Times New Roman"/>
        </w:rPr>
        <w:softHyphen/>
        <w:t>непроницаемым наружным слоем. Для большинства вод</w:t>
      </w:r>
      <w:r w:rsidRPr="009741A1">
        <w:rPr>
          <w:rFonts w:ascii="Times New Roman" w:hAnsi="Times New Roman" w:cs="Times New Roman"/>
        </w:rPr>
        <w:softHyphen/>
        <w:t>ных животных характерно выведение продуктов азотного обмена в виде аммиака с большим количеством воды. У наземных животных азот выделяется в виде мочевой кислоты, что позволяет максимально сокращать расход воды. Таким образом, в процессе эволюции физиологическое совершенствование неродственных организмов осуществляется сходными путями на базе негомологичных структур.</w:t>
      </w:r>
    </w:p>
    <w:p w:rsidR="009741A1" w:rsidRPr="009741A1" w:rsidRDefault="009741A1" w:rsidP="009741A1">
      <w:pPr>
        <w:tabs>
          <w:tab w:val="left" w:pos="2224"/>
        </w:tabs>
        <w:spacing w:after="0"/>
        <w:ind w:firstLine="567"/>
        <w:jc w:val="both"/>
        <w:rPr>
          <w:rFonts w:ascii="Times New Roman" w:hAnsi="Times New Roman" w:cs="Times New Roman"/>
        </w:rPr>
      </w:pPr>
      <w:r w:rsidRPr="009741A1">
        <w:rPr>
          <w:rFonts w:ascii="Times New Roman" w:hAnsi="Times New Roman" w:cs="Times New Roman"/>
          <w:b/>
        </w:rPr>
        <w:t>Параллелизм</w:t>
      </w:r>
      <w:r w:rsidRPr="009741A1">
        <w:rPr>
          <w:rFonts w:ascii="Times New Roman" w:hAnsi="Times New Roman" w:cs="Times New Roman"/>
        </w:rPr>
        <w:t>. Параллелизм представляет собой форму конвергентного развития, свойственного для генетически близких групп организмов. Например, среди млекопитаю</w:t>
      </w:r>
      <w:r w:rsidRPr="009741A1">
        <w:rPr>
          <w:rFonts w:ascii="Times New Roman" w:hAnsi="Times New Roman" w:cs="Times New Roman"/>
        </w:rPr>
        <w:softHyphen/>
        <w:t>щих китообразные и ластоногие независимо друг от друга перешли к обитанию в водной среде и приобрели сходные приспособления для передвижения в этой среде – ласты. Известное общее сходство имеют неродственные млекопита</w:t>
      </w:r>
      <w:r w:rsidRPr="009741A1">
        <w:rPr>
          <w:rFonts w:ascii="Times New Roman" w:hAnsi="Times New Roman" w:cs="Times New Roman"/>
        </w:rPr>
        <w:softHyphen/>
        <w:t>ющие тропического пояса, обитающие на разных континен</w:t>
      </w:r>
      <w:r w:rsidRPr="009741A1">
        <w:rPr>
          <w:rFonts w:ascii="Times New Roman" w:hAnsi="Times New Roman" w:cs="Times New Roman"/>
        </w:rPr>
        <w:softHyphen/>
        <w:t>тах в близких климатических условиях.</w:t>
      </w:r>
    </w:p>
    <w:p w:rsidR="009741A1" w:rsidRPr="003434AC" w:rsidRDefault="009741A1" w:rsidP="009741A1">
      <w:pPr>
        <w:tabs>
          <w:tab w:val="left" w:pos="2224"/>
        </w:tabs>
        <w:spacing w:after="0"/>
        <w:jc w:val="center"/>
        <w:rPr>
          <w:rFonts w:ascii="Times New Roman" w:hAnsi="Times New Roman" w:cs="Times New Roman"/>
          <w:b/>
        </w:rPr>
      </w:pPr>
    </w:p>
    <w:p w:rsidR="009741A1" w:rsidRPr="003434AC" w:rsidRDefault="009741A1" w:rsidP="009741A1">
      <w:pPr>
        <w:tabs>
          <w:tab w:val="left" w:pos="2224"/>
        </w:tabs>
        <w:spacing w:after="0"/>
        <w:jc w:val="center"/>
        <w:rPr>
          <w:rFonts w:ascii="Times New Roman" w:hAnsi="Times New Roman" w:cs="Times New Roman"/>
          <w:b/>
        </w:rPr>
      </w:pPr>
      <w:r w:rsidRPr="009741A1">
        <w:rPr>
          <w:rFonts w:ascii="Times New Roman" w:hAnsi="Times New Roman" w:cs="Times New Roman"/>
          <w:b/>
        </w:rPr>
        <w:t>Правила эволюции.</w:t>
      </w:r>
    </w:p>
    <w:p w:rsidR="009741A1" w:rsidRPr="009741A1" w:rsidRDefault="009741A1" w:rsidP="009741A1">
      <w:pPr>
        <w:tabs>
          <w:tab w:val="left" w:pos="2224"/>
        </w:tabs>
        <w:spacing w:after="0"/>
        <w:ind w:firstLine="567"/>
        <w:jc w:val="both"/>
        <w:rPr>
          <w:rFonts w:ascii="Times New Roman" w:hAnsi="Times New Roman" w:cs="Times New Roman"/>
        </w:rPr>
      </w:pPr>
      <w:r w:rsidRPr="009741A1">
        <w:rPr>
          <w:rFonts w:ascii="Times New Roman" w:hAnsi="Times New Roman" w:cs="Times New Roman"/>
          <w:b/>
        </w:rPr>
        <w:t>Правило необратимости эволюции</w:t>
      </w:r>
      <w:r w:rsidRPr="009741A1">
        <w:rPr>
          <w:rFonts w:ascii="Times New Roman" w:hAnsi="Times New Roman" w:cs="Times New Roman"/>
        </w:rPr>
        <w:t>. К общим правилам эволюции групп организмов относится правило её необрати</w:t>
      </w:r>
      <w:r w:rsidRPr="009741A1">
        <w:rPr>
          <w:rFonts w:ascii="Times New Roman" w:hAnsi="Times New Roman" w:cs="Times New Roman"/>
        </w:rPr>
        <w:softHyphen/>
        <w:t>мости. Так, если на каком-то этапе от примитивных амфи</w:t>
      </w:r>
      <w:r w:rsidRPr="009741A1">
        <w:rPr>
          <w:rFonts w:ascii="Times New Roman" w:hAnsi="Times New Roman" w:cs="Times New Roman"/>
        </w:rPr>
        <w:softHyphen/>
        <w:t>бий возникли рептилии, то рептилии не могут дать вновь на</w:t>
      </w:r>
      <w:r w:rsidRPr="009741A1">
        <w:rPr>
          <w:rFonts w:ascii="Times New Roman" w:hAnsi="Times New Roman" w:cs="Times New Roman"/>
        </w:rPr>
        <w:softHyphen/>
        <w:t>чало амфибиям. Вернувшиеся в воду наземные позвоночные (среди рептилий – ихтиозавры, среди млекопитающих – киты) не стали рыбами. Прошедшая история развития для любой группы организмов не проходит бесследно, и приспо</w:t>
      </w:r>
      <w:r w:rsidRPr="009741A1">
        <w:rPr>
          <w:rFonts w:ascii="Times New Roman" w:hAnsi="Times New Roman" w:cs="Times New Roman"/>
        </w:rPr>
        <w:softHyphen/>
        <w:t>собление к среде, в которой когда-то обитали предки, осу</w:t>
      </w:r>
      <w:r w:rsidRPr="009741A1">
        <w:rPr>
          <w:rFonts w:ascii="Times New Roman" w:hAnsi="Times New Roman" w:cs="Times New Roman"/>
        </w:rPr>
        <w:softHyphen/>
        <w:t>ществляется уже на иной генетической основе.</w:t>
      </w:r>
    </w:p>
    <w:p w:rsidR="009741A1" w:rsidRPr="009741A1" w:rsidRDefault="009741A1" w:rsidP="009741A1">
      <w:pPr>
        <w:tabs>
          <w:tab w:val="left" w:pos="2224"/>
        </w:tabs>
        <w:spacing w:after="0"/>
        <w:ind w:firstLine="567"/>
        <w:jc w:val="both"/>
        <w:rPr>
          <w:rFonts w:ascii="Century Schoolbook" w:eastAsia="Times New Roman" w:hAnsi="Century Schoolbook" w:cs="Century Schoolbook"/>
          <w:color w:val="000000"/>
          <w:spacing w:val="-10"/>
          <w:lang w:eastAsia="ru-RU"/>
        </w:rPr>
      </w:pPr>
      <w:r w:rsidRPr="009741A1">
        <w:rPr>
          <w:rFonts w:ascii="Times New Roman" w:hAnsi="Times New Roman" w:cs="Times New Roman"/>
          <w:b/>
        </w:rPr>
        <w:t>Правило чередования направленных эволюций</w:t>
      </w:r>
      <w:r w:rsidRPr="009741A1">
        <w:rPr>
          <w:rFonts w:ascii="Times New Roman" w:hAnsi="Times New Roman" w:cs="Times New Roman"/>
        </w:rPr>
        <w:t xml:space="preserve">. При рассмотрении главных направлений эволюции групп – арогенеза и </w:t>
      </w:r>
      <w:proofErr w:type="spellStart"/>
      <w:r w:rsidRPr="009741A1">
        <w:rPr>
          <w:rFonts w:ascii="Times New Roman" w:hAnsi="Times New Roman" w:cs="Times New Roman"/>
        </w:rPr>
        <w:t>аллогенеза</w:t>
      </w:r>
      <w:proofErr w:type="spellEnd"/>
      <w:r w:rsidRPr="009741A1">
        <w:rPr>
          <w:rFonts w:ascii="Times New Roman" w:hAnsi="Times New Roman" w:cs="Times New Roman"/>
        </w:rPr>
        <w:t xml:space="preserve"> подчёркивалось регулярное чередо</w:t>
      </w:r>
      <w:r w:rsidRPr="009741A1">
        <w:rPr>
          <w:rFonts w:ascii="Times New Roman" w:hAnsi="Times New Roman" w:cs="Times New Roman"/>
        </w:rPr>
        <w:softHyphen/>
        <w:t>вание этих типов развития в эволюции основных стволов древа жизни. Такое чередование главных направлений отражает распространённую эволюционную тенденцию в филогенезе – историческом развитии практически всех групп.</w:t>
      </w:r>
      <w:r w:rsidRPr="009741A1">
        <w:rPr>
          <w:rFonts w:ascii="Century Schoolbook" w:eastAsia="Times New Roman" w:hAnsi="Century Schoolbook" w:cs="Century Schoolbook"/>
          <w:color w:val="000000"/>
          <w:spacing w:val="-10"/>
          <w:lang w:eastAsia="ru-RU"/>
        </w:rPr>
        <w:t xml:space="preserve"> </w:t>
      </w:r>
    </w:p>
    <w:p w:rsidR="009741A1" w:rsidRPr="009741A1" w:rsidRDefault="009741A1" w:rsidP="009741A1">
      <w:pPr>
        <w:tabs>
          <w:tab w:val="left" w:pos="2224"/>
        </w:tabs>
        <w:spacing w:after="0"/>
        <w:ind w:firstLine="567"/>
        <w:jc w:val="both"/>
        <w:rPr>
          <w:rFonts w:ascii="Times New Roman" w:hAnsi="Times New Roman" w:cs="Times New Roman"/>
        </w:rPr>
      </w:pPr>
      <w:r w:rsidRPr="009741A1">
        <w:rPr>
          <w:rFonts w:ascii="Times New Roman" w:hAnsi="Times New Roman" w:cs="Times New Roman"/>
        </w:rPr>
        <w:t>Таким образом, эволюци</w:t>
      </w:r>
      <w:r>
        <w:rPr>
          <w:rFonts w:ascii="Times New Roman" w:hAnsi="Times New Roman" w:cs="Times New Roman"/>
        </w:rPr>
        <w:t>я</w:t>
      </w:r>
      <w:r w:rsidRPr="009741A1">
        <w:rPr>
          <w:rFonts w:ascii="Times New Roman" w:hAnsi="Times New Roman" w:cs="Times New Roman"/>
        </w:rPr>
        <w:t xml:space="preserve"> представляет собой непрерыв</w:t>
      </w:r>
      <w:r w:rsidRPr="009741A1">
        <w:rPr>
          <w:rFonts w:ascii="Times New Roman" w:hAnsi="Times New Roman" w:cs="Times New Roman"/>
        </w:rPr>
        <w:softHyphen/>
        <w:t>ный процесс возникновения и развития новых адаптаций, протекающих  в течение длительного времени – сотен и тысяч поколений. Одни из вновь возникающих адаптаций оказываются очень частными,  и их значение не выходит за пределы узких условий. Другие дают возможность выхода группы в новую адаптивную зо</w:t>
      </w:r>
      <w:r w:rsidR="003434AC">
        <w:rPr>
          <w:rFonts w:ascii="Times New Roman" w:hAnsi="Times New Roman" w:cs="Times New Roman"/>
        </w:rPr>
        <w:t>н</w:t>
      </w:r>
      <w:r w:rsidRPr="009741A1">
        <w:rPr>
          <w:rFonts w:ascii="Times New Roman" w:hAnsi="Times New Roman" w:cs="Times New Roman"/>
        </w:rPr>
        <w:t>у и непременно ведут к бы</w:t>
      </w:r>
      <w:r w:rsidRPr="009741A1">
        <w:rPr>
          <w:rFonts w:ascii="Times New Roman" w:hAnsi="Times New Roman" w:cs="Times New Roman"/>
        </w:rPr>
        <w:softHyphen/>
        <w:t>строму эволюционному развитию групп в новом направле</w:t>
      </w:r>
      <w:r w:rsidRPr="009741A1">
        <w:rPr>
          <w:rFonts w:ascii="Times New Roman" w:hAnsi="Times New Roman" w:cs="Times New Roman"/>
        </w:rPr>
        <w:softHyphen/>
        <w:t>нии, к более высокому уровню организации.</w:t>
      </w:r>
    </w:p>
    <w:p w:rsidR="009741A1" w:rsidRPr="009741A1" w:rsidRDefault="009741A1" w:rsidP="009741A1">
      <w:pPr>
        <w:tabs>
          <w:tab w:val="left" w:pos="2224"/>
        </w:tabs>
        <w:spacing w:after="0"/>
        <w:ind w:firstLine="567"/>
        <w:jc w:val="both"/>
        <w:rPr>
          <w:rFonts w:ascii="Times New Roman" w:hAnsi="Times New Roman" w:cs="Times New Roman"/>
        </w:rPr>
      </w:pPr>
    </w:p>
    <w:p w:rsidR="004F4F23" w:rsidRDefault="004F4F23" w:rsidP="00884C71">
      <w:pPr>
        <w:pStyle w:val="a3"/>
        <w:numPr>
          <w:ilvl w:val="0"/>
          <w:numId w:val="32"/>
        </w:numPr>
        <w:tabs>
          <w:tab w:val="left" w:pos="2224"/>
        </w:tabs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Выпишите новые термины и расшифруйте их.</w:t>
      </w:r>
    </w:p>
    <w:p w:rsidR="009741A1" w:rsidRPr="00884C71" w:rsidRDefault="009741A1" w:rsidP="00884C71">
      <w:pPr>
        <w:pStyle w:val="a3"/>
        <w:numPr>
          <w:ilvl w:val="0"/>
          <w:numId w:val="32"/>
        </w:numPr>
        <w:tabs>
          <w:tab w:val="left" w:pos="2224"/>
        </w:tabs>
        <w:spacing w:after="0"/>
        <w:rPr>
          <w:rFonts w:ascii="Times New Roman" w:hAnsi="Times New Roman" w:cs="Times New Roman"/>
        </w:rPr>
      </w:pPr>
      <w:r w:rsidRPr="00884C71">
        <w:rPr>
          <w:rFonts w:ascii="Times New Roman" w:hAnsi="Times New Roman" w:cs="Times New Roman"/>
        </w:rPr>
        <w:t>Ответьте</w:t>
      </w:r>
      <w:r w:rsidR="00884C71">
        <w:rPr>
          <w:rFonts w:ascii="Times New Roman" w:hAnsi="Times New Roman" w:cs="Times New Roman"/>
        </w:rPr>
        <w:t xml:space="preserve"> письменно </w:t>
      </w:r>
      <w:r w:rsidRPr="00884C71">
        <w:rPr>
          <w:rFonts w:ascii="Times New Roman" w:hAnsi="Times New Roman" w:cs="Times New Roman"/>
        </w:rPr>
        <w:t>на следующие вопросы:</w:t>
      </w:r>
    </w:p>
    <w:p w:rsidR="009741A1" w:rsidRPr="009741A1" w:rsidRDefault="00884C71" w:rsidP="009741A1">
      <w:pPr>
        <w:pStyle w:val="a3"/>
        <w:numPr>
          <w:ilvl w:val="0"/>
          <w:numId w:val="37"/>
        </w:numPr>
        <w:tabs>
          <w:tab w:val="left" w:pos="2224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Чем отличается</w:t>
      </w:r>
      <w:r w:rsidR="009741A1" w:rsidRPr="009741A1">
        <w:rPr>
          <w:rFonts w:ascii="Times New Roman" w:hAnsi="Times New Roman" w:cs="Times New Roman"/>
        </w:rPr>
        <w:t xml:space="preserve"> содержание понятий</w:t>
      </w:r>
      <w:r>
        <w:rPr>
          <w:rFonts w:ascii="Times New Roman" w:hAnsi="Times New Roman" w:cs="Times New Roman"/>
        </w:rPr>
        <w:t xml:space="preserve"> «дивергенция» и «конвергенция»?</w:t>
      </w:r>
    </w:p>
    <w:p w:rsidR="009741A1" w:rsidRPr="009741A1" w:rsidRDefault="009741A1" w:rsidP="009741A1">
      <w:pPr>
        <w:pStyle w:val="a3"/>
        <w:numPr>
          <w:ilvl w:val="0"/>
          <w:numId w:val="37"/>
        </w:numPr>
        <w:tabs>
          <w:tab w:val="left" w:pos="2224"/>
        </w:tabs>
        <w:spacing w:after="0"/>
        <w:jc w:val="both"/>
        <w:rPr>
          <w:rFonts w:ascii="Times New Roman" w:hAnsi="Times New Roman" w:cs="Times New Roman"/>
        </w:rPr>
      </w:pPr>
      <w:r w:rsidRPr="009741A1">
        <w:rPr>
          <w:rFonts w:ascii="Times New Roman" w:hAnsi="Times New Roman" w:cs="Times New Roman"/>
        </w:rPr>
        <w:t>Что такое параллелизм?</w:t>
      </w:r>
    </w:p>
    <w:p w:rsidR="009741A1" w:rsidRDefault="009741A1" w:rsidP="009741A1">
      <w:pPr>
        <w:pStyle w:val="a3"/>
        <w:numPr>
          <w:ilvl w:val="0"/>
          <w:numId w:val="37"/>
        </w:numPr>
        <w:tabs>
          <w:tab w:val="left" w:pos="2224"/>
        </w:tabs>
        <w:spacing w:after="0"/>
        <w:jc w:val="both"/>
        <w:rPr>
          <w:rFonts w:ascii="Times New Roman" w:hAnsi="Times New Roman" w:cs="Times New Roman"/>
        </w:rPr>
      </w:pPr>
      <w:r w:rsidRPr="009741A1">
        <w:rPr>
          <w:rFonts w:ascii="Times New Roman" w:hAnsi="Times New Roman" w:cs="Times New Roman"/>
        </w:rPr>
        <w:t>Какие органы называются гомологичными, а какие аналогичными?</w:t>
      </w:r>
    </w:p>
    <w:p w:rsidR="00C40D79" w:rsidRPr="009741A1" w:rsidRDefault="00C40D79" w:rsidP="009741A1">
      <w:pPr>
        <w:pStyle w:val="a3"/>
        <w:numPr>
          <w:ilvl w:val="0"/>
          <w:numId w:val="37"/>
        </w:numPr>
        <w:tabs>
          <w:tab w:val="left" w:pos="2224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Каким правилам подчиняется эволюция?</w:t>
      </w:r>
    </w:p>
    <w:p w:rsidR="009741A1" w:rsidRPr="009741A1" w:rsidRDefault="009741A1" w:rsidP="009741A1">
      <w:pPr>
        <w:pStyle w:val="a3"/>
        <w:numPr>
          <w:ilvl w:val="0"/>
          <w:numId w:val="37"/>
        </w:numPr>
        <w:tabs>
          <w:tab w:val="left" w:pos="2224"/>
        </w:tabs>
        <w:spacing w:after="0"/>
        <w:jc w:val="both"/>
        <w:rPr>
          <w:rFonts w:ascii="Times New Roman" w:hAnsi="Times New Roman" w:cs="Times New Roman"/>
        </w:rPr>
      </w:pPr>
      <w:r w:rsidRPr="009741A1">
        <w:rPr>
          <w:rFonts w:ascii="Times New Roman" w:hAnsi="Times New Roman" w:cs="Times New Roman"/>
        </w:rPr>
        <w:t>Приведите примеры сходства строения органов у неродственных групп животных, обитающих в одинаковых условиях.</w:t>
      </w:r>
    </w:p>
    <w:p w:rsidR="008C293D" w:rsidRDefault="008C293D" w:rsidP="00385CCE">
      <w:pPr>
        <w:jc w:val="center"/>
        <w:rPr>
          <w:rFonts w:ascii="Times New Roman" w:hAnsi="Times New Roman" w:cs="Times New Roman"/>
          <w:b/>
        </w:rPr>
      </w:pPr>
    </w:p>
    <w:p w:rsidR="008C293D" w:rsidRDefault="004F4F23" w:rsidP="008C293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07</w:t>
      </w:r>
      <w:r w:rsidR="008C293D" w:rsidRPr="00815026">
        <w:rPr>
          <w:rFonts w:ascii="Times New Roman" w:hAnsi="Times New Roman" w:cs="Times New Roman"/>
          <w:b/>
        </w:rPr>
        <w:t>.0</w:t>
      </w:r>
      <w:r>
        <w:rPr>
          <w:rFonts w:ascii="Times New Roman" w:hAnsi="Times New Roman" w:cs="Times New Roman"/>
          <w:b/>
        </w:rPr>
        <w:t>5</w:t>
      </w:r>
      <w:r w:rsidR="008C293D">
        <w:rPr>
          <w:rFonts w:ascii="Times New Roman" w:hAnsi="Times New Roman" w:cs="Times New Roman"/>
          <w:b/>
        </w:rPr>
        <w:t>.2020 Урок</w:t>
      </w:r>
      <w:r w:rsidR="008C293D" w:rsidRPr="00815026">
        <w:rPr>
          <w:rFonts w:ascii="Times New Roman" w:hAnsi="Times New Roman" w:cs="Times New Roman"/>
          <w:b/>
        </w:rPr>
        <w:t xml:space="preserve"> №</w:t>
      </w:r>
      <w:r w:rsidR="008C293D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51</w:t>
      </w:r>
      <w:r w:rsidR="008C293D" w:rsidRPr="00815026">
        <w:rPr>
          <w:rFonts w:ascii="Times New Roman" w:hAnsi="Times New Roman" w:cs="Times New Roman"/>
          <w:b/>
        </w:rPr>
        <w:t xml:space="preserve">. </w:t>
      </w:r>
      <w:r w:rsidR="00935915">
        <w:rPr>
          <w:rFonts w:ascii="Times New Roman" w:hAnsi="Times New Roman" w:cs="Times New Roman"/>
          <w:b/>
        </w:rPr>
        <w:t>Макроэволюция.</w:t>
      </w:r>
    </w:p>
    <w:p w:rsidR="00935915" w:rsidRDefault="00935915" w:rsidP="0093591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Л</w:t>
      </w:r>
      <w:r w:rsidR="008C293D" w:rsidRPr="00385CCE">
        <w:rPr>
          <w:rFonts w:ascii="Times New Roman" w:hAnsi="Times New Roman" w:cs="Times New Roman"/>
        </w:rPr>
        <w:t>ПЗ №</w:t>
      </w:r>
      <w:r w:rsidR="0001783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10.</w:t>
      </w:r>
      <w:r w:rsidRPr="00935915">
        <w:rPr>
          <w:rFonts w:ascii="Times New Roman" w:hAnsi="Times New Roman" w:cs="Times New Roman"/>
          <w:b/>
        </w:rPr>
        <w:t xml:space="preserve"> </w:t>
      </w:r>
      <w:r w:rsidRPr="00935915">
        <w:rPr>
          <w:rFonts w:ascii="Times New Roman" w:hAnsi="Times New Roman" w:cs="Times New Roman"/>
          <w:u w:val="single"/>
        </w:rPr>
        <w:t>Определение у различных животных и растений примеров различных форм эволюции.</w:t>
      </w:r>
    </w:p>
    <w:p w:rsidR="008C293D" w:rsidRPr="00C40D79" w:rsidRDefault="008C293D" w:rsidP="00C40D79">
      <w:pPr>
        <w:pStyle w:val="a3"/>
        <w:numPr>
          <w:ilvl w:val="0"/>
          <w:numId w:val="38"/>
        </w:numPr>
        <w:rPr>
          <w:rFonts w:ascii="Times New Roman" w:hAnsi="Times New Roman" w:cs="Times New Roman"/>
        </w:rPr>
      </w:pPr>
      <w:r w:rsidRPr="00C40D79">
        <w:rPr>
          <w:rFonts w:ascii="Times New Roman" w:hAnsi="Times New Roman" w:cs="Times New Roman"/>
        </w:rPr>
        <w:t>Ответьте на следующие вопросы:</w:t>
      </w:r>
    </w:p>
    <w:p w:rsidR="008C293D" w:rsidRDefault="00C40D79" w:rsidP="008C293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такое эволюция</w:t>
      </w:r>
      <w:r w:rsidR="008C293D" w:rsidRPr="000E68E4">
        <w:rPr>
          <w:rFonts w:ascii="Times New Roman" w:hAnsi="Times New Roman" w:cs="Times New Roman"/>
        </w:rPr>
        <w:t>?</w:t>
      </w:r>
    </w:p>
    <w:p w:rsidR="00C40D79" w:rsidRPr="00C40D79" w:rsidRDefault="00C40D79" w:rsidP="00C40D7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Какие </w:t>
      </w:r>
      <w:r w:rsidRPr="00C40D79">
        <w:rPr>
          <w:rFonts w:ascii="Times New Roman" w:hAnsi="Times New Roman" w:cs="Times New Roman"/>
        </w:rPr>
        <w:t>форм</w:t>
      </w:r>
      <w:r>
        <w:rPr>
          <w:rFonts w:ascii="Times New Roman" w:hAnsi="Times New Roman" w:cs="Times New Roman"/>
        </w:rPr>
        <w:t>ы</w:t>
      </w:r>
      <w:r w:rsidRPr="00C40D79">
        <w:rPr>
          <w:rFonts w:ascii="Times New Roman" w:hAnsi="Times New Roman" w:cs="Times New Roman"/>
        </w:rPr>
        <w:t xml:space="preserve"> эволюции групп живых организмов </w:t>
      </w:r>
      <w:r>
        <w:rPr>
          <w:rFonts w:ascii="Times New Roman" w:hAnsi="Times New Roman" w:cs="Times New Roman"/>
        </w:rPr>
        <w:t>вам известны</w:t>
      </w:r>
      <w:r w:rsidR="007252A6">
        <w:rPr>
          <w:rFonts w:ascii="Times New Roman" w:hAnsi="Times New Roman" w:cs="Times New Roman"/>
        </w:rPr>
        <w:t>?</w:t>
      </w:r>
    </w:p>
    <w:p w:rsidR="00C40D79" w:rsidRDefault="00A37032" w:rsidP="008C293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Что отличает понятия «дивергенция» и «конвергенция»?</w:t>
      </w:r>
    </w:p>
    <w:p w:rsidR="00A37032" w:rsidRDefault="00A37032" w:rsidP="008C293D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Какие органы называются аналогичными, а какие гомологичными?</w:t>
      </w:r>
    </w:p>
    <w:p w:rsidR="00791098" w:rsidRPr="00791098" w:rsidRDefault="008C293D" w:rsidP="00791098">
      <w:pPr>
        <w:spacing w:after="0"/>
        <w:ind w:firstLine="426"/>
        <w:rPr>
          <w:rFonts w:ascii="Times New Roman" w:hAnsi="Times New Roman" w:cs="Times New Roman"/>
        </w:rPr>
      </w:pPr>
      <w:r w:rsidRPr="000E68E4">
        <w:rPr>
          <w:rFonts w:ascii="Times New Roman" w:hAnsi="Times New Roman" w:cs="Times New Roman"/>
        </w:rPr>
        <w:t xml:space="preserve">Б.  </w:t>
      </w:r>
      <w:r w:rsidR="006D7A52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роведите самостоятельную работу, в ходе которой</w:t>
      </w:r>
    </w:p>
    <w:p w:rsidR="00791098" w:rsidRDefault="00791098" w:rsidP="00791098">
      <w:pPr>
        <w:pStyle w:val="a3"/>
        <w:numPr>
          <w:ilvl w:val="0"/>
          <w:numId w:val="42"/>
        </w:numPr>
        <w:spacing w:after="0"/>
        <w:rPr>
          <w:rFonts w:ascii="Times New Roman" w:hAnsi="Times New Roman" w:cs="Times New Roman"/>
        </w:rPr>
      </w:pPr>
      <w:r w:rsidRPr="00791098">
        <w:rPr>
          <w:rFonts w:ascii="Times New Roman" w:hAnsi="Times New Roman" w:cs="Times New Roman"/>
        </w:rPr>
        <w:t>Ответьте на вопросы:</w:t>
      </w:r>
    </w:p>
    <w:p w:rsidR="00791098" w:rsidRDefault="00791098" w:rsidP="00791098">
      <w:pPr>
        <w:pStyle w:val="a3"/>
        <w:numPr>
          <w:ilvl w:val="0"/>
          <w:numId w:val="4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Что такое  конвергенция и к </w:t>
      </w:r>
      <w:proofErr w:type="gramStart"/>
      <w:r>
        <w:rPr>
          <w:rFonts w:ascii="Times New Roman" w:hAnsi="Times New Roman" w:cs="Times New Roman"/>
        </w:rPr>
        <w:t>формированию</w:t>
      </w:r>
      <w:proofErr w:type="gramEnd"/>
      <w:r>
        <w:rPr>
          <w:rFonts w:ascii="Times New Roman" w:hAnsi="Times New Roman" w:cs="Times New Roman"/>
        </w:rPr>
        <w:t xml:space="preserve"> каких органов она приводит?</w:t>
      </w:r>
    </w:p>
    <w:p w:rsidR="00791098" w:rsidRDefault="00791098" w:rsidP="00791098">
      <w:pPr>
        <w:pStyle w:val="a3"/>
        <w:numPr>
          <w:ilvl w:val="0"/>
          <w:numId w:val="43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Что такое  дивергенция и к </w:t>
      </w:r>
      <w:proofErr w:type="gramStart"/>
      <w:r>
        <w:rPr>
          <w:rFonts w:ascii="Times New Roman" w:hAnsi="Times New Roman" w:cs="Times New Roman"/>
        </w:rPr>
        <w:t>формированию</w:t>
      </w:r>
      <w:proofErr w:type="gramEnd"/>
      <w:r>
        <w:rPr>
          <w:rFonts w:ascii="Times New Roman" w:hAnsi="Times New Roman" w:cs="Times New Roman"/>
        </w:rPr>
        <w:t xml:space="preserve"> каких органов она приводит?</w:t>
      </w:r>
    </w:p>
    <w:p w:rsidR="00791098" w:rsidRDefault="00862A44" w:rsidP="00791098">
      <w:pPr>
        <w:pStyle w:val="a3"/>
        <w:numPr>
          <w:ilvl w:val="0"/>
          <w:numId w:val="42"/>
        </w:numPr>
        <w:spacing w:after="0"/>
        <w:rPr>
          <w:rFonts w:ascii="Times New Roman" w:hAnsi="Times New Roman" w:cs="Times New Roman"/>
        </w:rPr>
      </w:pPr>
      <w:r w:rsidRPr="00791098">
        <w:rPr>
          <w:rFonts w:ascii="Times New Roman" w:hAnsi="Times New Roman" w:cs="Times New Roman"/>
        </w:rPr>
        <w:t>О</w:t>
      </w:r>
      <w:r w:rsidR="006D7A52" w:rsidRPr="00791098">
        <w:rPr>
          <w:rFonts w:ascii="Times New Roman" w:hAnsi="Times New Roman" w:cs="Times New Roman"/>
        </w:rPr>
        <w:t>пределите</w:t>
      </w:r>
      <w:r w:rsidR="00791098">
        <w:rPr>
          <w:rFonts w:ascii="Times New Roman" w:hAnsi="Times New Roman" w:cs="Times New Roman"/>
        </w:rPr>
        <w:t>:</w:t>
      </w:r>
    </w:p>
    <w:p w:rsidR="00862A44" w:rsidRDefault="00791098" w:rsidP="00791098">
      <w:pPr>
        <w:pStyle w:val="a3"/>
        <w:numPr>
          <w:ilvl w:val="0"/>
          <w:numId w:val="4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7252A6" w:rsidRPr="00791098">
        <w:rPr>
          <w:rFonts w:ascii="Times New Roman" w:hAnsi="Times New Roman" w:cs="Times New Roman"/>
        </w:rPr>
        <w:t>акие из указанных органов</w:t>
      </w:r>
      <w:r>
        <w:rPr>
          <w:rFonts w:ascii="Times New Roman" w:hAnsi="Times New Roman" w:cs="Times New Roman"/>
        </w:rPr>
        <w:t xml:space="preserve"> являются аналогичными </w:t>
      </w:r>
      <w:r w:rsidR="00862A44" w:rsidRPr="00791098">
        <w:rPr>
          <w:rFonts w:ascii="Times New Roman" w:hAnsi="Times New Roman" w:cs="Times New Roman"/>
        </w:rPr>
        <w:t>и в результате чего они появились</w:t>
      </w:r>
      <w:r w:rsidR="007252A6" w:rsidRPr="00791098">
        <w:rPr>
          <w:rFonts w:ascii="Times New Roman" w:hAnsi="Times New Roman" w:cs="Times New Roman"/>
        </w:rPr>
        <w:t xml:space="preserve">? </w:t>
      </w:r>
    </w:p>
    <w:p w:rsidR="00791098" w:rsidRDefault="00791098" w:rsidP="00791098">
      <w:pPr>
        <w:pStyle w:val="a3"/>
        <w:numPr>
          <w:ilvl w:val="0"/>
          <w:numId w:val="44"/>
        </w:num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Pr="00791098">
        <w:rPr>
          <w:rFonts w:ascii="Times New Roman" w:hAnsi="Times New Roman" w:cs="Times New Roman"/>
        </w:rPr>
        <w:t xml:space="preserve">акие из указанных органов </w:t>
      </w:r>
      <w:r>
        <w:rPr>
          <w:rFonts w:ascii="Times New Roman" w:hAnsi="Times New Roman" w:cs="Times New Roman"/>
        </w:rPr>
        <w:t>являются</w:t>
      </w:r>
      <w:r w:rsidRPr="00791098">
        <w:rPr>
          <w:rFonts w:ascii="Times New Roman" w:hAnsi="Times New Roman" w:cs="Times New Roman"/>
        </w:rPr>
        <w:t xml:space="preserve"> гомологичными и в результате чего они появились? </w:t>
      </w:r>
    </w:p>
    <w:p w:rsidR="00791098" w:rsidRPr="00791098" w:rsidRDefault="00791098" w:rsidP="00791098">
      <w:pPr>
        <w:pStyle w:val="a3"/>
        <w:spacing w:after="0"/>
        <w:ind w:left="1146"/>
        <w:rPr>
          <w:rFonts w:ascii="Times New Roman" w:hAnsi="Times New Roman" w:cs="Times New Roman"/>
        </w:rPr>
      </w:pPr>
    </w:p>
    <w:p w:rsidR="00862A44" w:rsidRDefault="00FC2A5E" w:rsidP="00862A44">
      <w:pPr>
        <w:pStyle w:val="a3"/>
        <w:spacing w:after="0"/>
        <w:ind w:left="786"/>
        <w:rPr>
          <w:rFonts w:ascii="Times New Roman" w:hAnsi="Times New Roman" w:cs="Times New Roman"/>
        </w:rPr>
      </w:pPr>
      <w:r w:rsidRPr="00FC2A5E">
        <w:rPr>
          <w:rFonts w:ascii="Times New Roman" w:hAnsi="Times New Roman" w:cs="Times New Roman"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1.25pt;margin-top:9.35pt;width:23.45pt;height:23.35pt;z-index:251660288;mso-width-relative:margin;mso-height-relative:margin">
            <v:textbox>
              <w:txbxContent>
                <w:p w:rsidR="005411FB" w:rsidRPr="005411FB" w:rsidRDefault="005411FB">
                  <w:pPr>
                    <w:rPr>
                      <w:b/>
                      <w:sz w:val="40"/>
                      <w:szCs w:val="40"/>
                    </w:rPr>
                  </w:pPr>
                  <w:r w:rsidRPr="005411FB">
                    <w:rPr>
                      <w:b/>
                      <w:sz w:val="40"/>
                      <w:szCs w:val="40"/>
                      <w:lang w:val="en-US"/>
                    </w:rPr>
                    <w:t>I</w:t>
                  </w:r>
                </w:p>
              </w:txbxContent>
            </v:textbox>
          </v:shape>
        </w:pict>
      </w:r>
      <w:r w:rsidR="00862A44" w:rsidRPr="00862A4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00299" cy="3243648"/>
            <wp:effectExtent l="19050" t="0" r="5201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720" t="30078" r="5514" b="16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936" cy="3243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62A44" w:rsidRDefault="00862A44" w:rsidP="00862A44">
      <w:pPr>
        <w:pStyle w:val="a3"/>
        <w:spacing w:after="0"/>
        <w:ind w:left="786"/>
        <w:rPr>
          <w:rFonts w:ascii="Times New Roman" w:hAnsi="Times New Roman" w:cs="Times New Roman"/>
        </w:rPr>
      </w:pPr>
    </w:p>
    <w:p w:rsidR="00862A44" w:rsidRDefault="00FC2A5E" w:rsidP="00862A44">
      <w:pPr>
        <w:pStyle w:val="a3"/>
        <w:spacing w:after="0"/>
        <w:ind w:left="78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28" type="#_x0000_t202" style="position:absolute;left:0;text-align:left;margin-left:50.1pt;margin-top:8.1pt;width:31.9pt;height:23.35pt;z-index:251661312;mso-width-relative:margin;mso-height-relative:margin">
            <v:textbox>
              <w:txbxContent>
                <w:p w:rsidR="005411FB" w:rsidRPr="005411FB" w:rsidRDefault="005411FB" w:rsidP="005411FB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  <w:lang w:val="en-US"/>
                    </w:rPr>
                    <w:t>II</w:t>
                  </w:r>
                </w:p>
              </w:txbxContent>
            </v:textbox>
          </v:shape>
        </w:pict>
      </w:r>
      <w:r w:rsidR="00862A44" w:rsidRPr="00862A4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99716" cy="2545491"/>
            <wp:effectExtent l="19050" t="0" r="5784" b="0"/>
            <wp:docPr id="4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109" t="26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16" cy="254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62A44" w:rsidRDefault="00862A44" w:rsidP="00862A44">
      <w:pPr>
        <w:pStyle w:val="a3"/>
        <w:spacing w:after="0"/>
        <w:ind w:left="786"/>
        <w:rPr>
          <w:rFonts w:ascii="Times New Roman" w:hAnsi="Times New Roman" w:cs="Times New Roman"/>
        </w:rPr>
      </w:pPr>
    </w:p>
    <w:p w:rsidR="008C293D" w:rsidRDefault="00A37032" w:rsidP="008C293D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08</w:t>
      </w:r>
      <w:r w:rsidR="008C293D" w:rsidRPr="00815026">
        <w:rPr>
          <w:rFonts w:ascii="Times New Roman" w:hAnsi="Times New Roman" w:cs="Times New Roman"/>
          <w:b/>
        </w:rPr>
        <w:t>.0</w:t>
      </w:r>
      <w:r>
        <w:rPr>
          <w:rFonts w:ascii="Times New Roman" w:hAnsi="Times New Roman" w:cs="Times New Roman"/>
          <w:b/>
        </w:rPr>
        <w:t>5</w:t>
      </w:r>
      <w:r w:rsidR="008C293D">
        <w:rPr>
          <w:rFonts w:ascii="Times New Roman" w:hAnsi="Times New Roman" w:cs="Times New Roman"/>
          <w:b/>
        </w:rPr>
        <w:t>.2020 Урок</w:t>
      </w:r>
      <w:r w:rsidR="008C293D" w:rsidRPr="00815026">
        <w:rPr>
          <w:rFonts w:ascii="Times New Roman" w:hAnsi="Times New Roman" w:cs="Times New Roman"/>
          <w:b/>
        </w:rPr>
        <w:t xml:space="preserve"> №</w:t>
      </w:r>
      <w:r w:rsidR="008C293D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52</w:t>
      </w:r>
      <w:r w:rsidR="008C293D" w:rsidRPr="00815026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>Развитие жизни на Земле.</w:t>
      </w:r>
    </w:p>
    <w:p w:rsidR="008C293D" w:rsidRDefault="008C293D" w:rsidP="008C293D">
      <w:pPr>
        <w:jc w:val="center"/>
        <w:rPr>
          <w:rFonts w:ascii="Times New Roman" w:hAnsi="Times New Roman" w:cs="Times New Roman"/>
          <w:u w:val="single"/>
        </w:rPr>
      </w:pPr>
      <w:r w:rsidRPr="00815026">
        <w:rPr>
          <w:rFonts w:ascii="Times New Roman" w:hAnsi="Times New Roman" w:cs="Times New Roman"/>
          <w:u w:val="single"/>
        </w:rPr>
        <w:t>Задания для самостоятельной работы</w:t>
      </w:r>
    </w:p>
    <w:p w:rsidR="00A37032" w:rsidRDefault="00A37032" w:rsidP="00A37032">
      <w:pPr>
        <w:pStyle w:val="a3"/>
        <w:numPr>
          <w:ilvl w:val="0"/>
          <w:numId w:val="39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Pr="00A37032">
        <w:rPr>
          <w:rFonts w:ascii="Times New Roman" w:hAnsi="Times New Roman" w:cs="Times New Roman"/>
        </w:rPr>
        <w:t xml:space="preserve">зучите </w:t>
      </w:r>
      <w:r>
        <w:rPr>
          <w:rFonts w:ascii="Times New Roman" w:hAnsi="Times New Roman" w:cs="Times New Roman"/>
        </w:rPr>
        <w:t xml:space="preserve"> следующие вопросы:</w:t>
      </w:r>
    </w:p>
    <w:p w:rsidR="00A37032" w:rsidRDefault="00A37032" w:rsidP="00A37032">
      <w:pPr>
        <w:pStyle w:val="a3"/>
        <w:numPr>
          <w:ilvl w:val="0"/>
          <w:numId w:val="4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Геохронологическая шкала.</w:t>
      </w:r>
    </w:p>
    <w:p w:rsidR="00A37032" w:rsidRDefault="00A37032" w:rsidP="00A37032">
      <w:pPr>
        <w:pStyle w:val="a3"/>
        <w:numPr>
          <w:ilvl w:val="0"/>
          <w:numId w:val="4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Доказательства эволюции.</w:t>
      </w:r>
    </w:p>
    <w:p w:rsidR="00A37032" w:rsidRDefault="00A37032" w:rsidP="00A37032">
      <w:pPr>
        <w:pStyle w:val="a3"/>
        <w:numPr>
          <w:ilvl w:val="0"/>
          <w:numId w:val="40"/>
        </w:num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Развитие жизни в архейской, протерозойской и палеозойской эрах.</w:t>
      </w:r>
      <w:proofErr w:type="gramEnd"/>
    </w:p>
    <w:p w:rsidR="00FF250A" w:rsidRDefault="00FF250A" w:rsidP="00FF250A">
      <w:pPr>
        <w:pStyle w:val="a3"/>
        <w:ind w:left="1440"/>
        <w:rPr>
          <w:rFonts w:ascii="Times New Roman" w:hAnsi="Times New Roman" w:cs="Times New Roman"/>
        </w:rPr>
      </w:pPr>
    </w:p>
    <w:p w:rsidR="008C293D" w:rsidRDefault="008C293D" w:rsidP="00A37032">
      <w:pPr>
        <w:pStyle w:val="a3"/>
        <w:numPr>
          <w:ilvl w:val="0"/>
          <w:numId w:val="39"/>
        </w:numPr>
        <w:rPr>
          <w:rFonts w:ascii="Times New Roman" w:hAnsi="Times New Roman" w:cs="Times New Roman"/>
        </w:rPr>
      </w:pPr>
      <w:r w:rsidRPr="00A37032">
        <w:rPr>
          <w:rFonts w:ascii="Times New Roman" w:hAnsi="Times New Roman" w:cs="Times New Roman"/>
        </w:rPr>
        <w:t>Изучите материал учебника на стр. 1</w:t>
      </w:r>
      <w:r w:rsidR="00DF45B5">
        <w:rPr>
          <w:rFonts w:ascii="Times New Roman" w:hAnsi="Times New Roman" w:cs="Times New Roman"/>
        </w:rPr>
        <w:t>51</w:t>
      </w:r>
      <w:r w:rsidRPr="00A37032">
        <w:rPr>
          <w:rFonts w:ascii="Times New Roman" w:hAnsi="Times New Roman" w:cs="Times New Roman"/>
        </w:rPr>
        <w:t>– 16</w:t>
      </w:r>
      <w:r w:rsidR="00DF45B5">
        <w:rPr>
          <w:rFonts w:ascii="Times New Roman" w:hAnsi="Times New Roman" w:cs="Times New Roman"/>
        </w:rPr>
        <w:t>0, 166 – 176</w:t>
      </w:r>
      <w:r w:rsidRPr="00A37032">
        <w:rPr>
          <w:rFonts w:ascii="Times New Roman" w:hAnsi="Times New Roman" w:cs="Times New Roman"/>
        </w:rPr>
        <w:t>.</w:t>
      </w:r>
    </w:p>
    <w:p w:rsidR="008C293D" w:rsidRDefault="008C293D" w:rsidP="00C2468B">
      <w:pPr>
        <w:pStyle w:val="a3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</w:rPr>
      </w:pPr>
      <w:r w:rsidRPr="00CB7E78">
        <w:rPr>
          <w:rFonts w:ascii="Times New Roman" w:hAnsi="Times New Roman" w:cs="Times New Roman"/>
        </w:rPr>
        <w:t>Составьте опорный конспект, изученного материала.</w:t>
      </w:r>
    </w:p>
    <w:p w:rsidR="00DF45B5" w:rsidRPr="00C2468B" w:rsidRDefault="00FF250A" w:rsidP="00C2468B">
      <w:pPr>
        <w:pStyle w:val="a3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Перенесите в тетрадь таблицу 3.1. на стр. 167 – 172. </w:t>
      </w:r>
    </w:p>
    <w:p w:rsidR="008C293D" w:rsidRPr="008C293D" w:rsidRDefault="008C293D" w:rsidP="00C2468B">
      <w:pPr>
        <w:pStyle w:val="a3"/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</w:rPr>
      </w:pPr>
      <w:r w:rsidRPr="008C293D">
        <w:rPr>
          <w:rFonts w:ascii="Times New Roman" w:hAnsi="Times New Roman" w:cs="Times New Roman"/>
        </w:rPr>
        <w:t>Дайте письменные ответы на контрольные вопросы</w:t>
      </w:r>
      <w:r w:rsidR="00FF250A">
        <w:rPr>
          <w:rFonts w:ascii="Times New Roman" w:hAnsi="Times New Roman" w:cs="Times New Roman"/>
        </w:rPr>
        <w:t xml:space="preserve"> № </w:t>
      </w:r>
      <w:r w:rsidR="00C2468B">
        <w:rPr>
          <w:rFonts w:ascii="Times New Roman" w:hAnsi="Times New Roman" w:cs="Times New Roman"/>
        </w:rPr>
        <w:t xml:space="preserve"> 17 – 20, </w:t>
      </w:r>
      <w:r w:rsidRPr="008C293D">
        <w:rPr>
          <w:rFonts w:ascii="Times New Roman" w:hAnsi="Times New Roman" w:cs="Times New Roman"/>
        </w:rPr>
        <w:t xml:space="preserve"> размещённые  на стр. </w:t>
      </w:r>
      <w:r w:rsidR="00FF250A">
        <w:rPr>
          <w:rFonts w:ascii="Times New Roman" w:hAnsi="Times New Roman" w:cs="Times New Roman"/>
        </w:rPr>
        <w:t>182</w:t>
      </w:r>
      <w:r w:rsidRPr="008C293D">
        <w:rPr>
          <w:rFonts w:ascii="Times New Roman" w:hAnsi="Times New Roman" w:cs="Times New Roman"/>
        </w:rPr>
        <w:t xml:space="preserve"> .</w:t>
      </w:r>
    </w:p>
    <w:p w:rsidR="00CB7E78" w:rsidRDefault="00CB7E78" w:rsidP="00FF250A">
      <w:pPr>
        <w:spacing w:after="0"/>
        <w:jc w:val="center"/>
        <w:rPr>
          <w:rFonts w:ascii="Times New Roman" w:hAnsi="Times New Roman" w:cs="Times New Roman"/>
          <w:b/>
        </w:rPr>
      </w:pPr>
    </w:p>
    <w:p w:rsidR="00CB7E78" w:rsidRDefault="00CB7E78" w:rsidP="00385CCE">
      <w:pPr>
        <w:jc w:val="center"/>
        <w:rPr>
          <w:rFonts w:ascii="Times New Roman" w:hAnsi="Times New Roman" w:cs="Times New Roman"/>
          <w:b/>
        </w:rPr>
      </w:pPr>
    </w:p>
    <w:p w:rsidR="00CB7E78" w:rsidRDefault="00CB7E78" w:rsidP="00385CCE">
      <w:pPr>
        <w:jc w:val="center"/>
        <w:rPr>
          <w:rFonts w:ascii="Times New Roman" w:hAnsi="Times New Roman" w:cs="Times New Roman"/>
          <w:b/>
        </w:rPr>
      </w:pPr>
    </w:p>
    <w:p w:rsidR="00CB7E78" w:rsidRDefault="00CB7E78" w:rsidP="00385CCE">
      <w:pPr>
        <w:jc w:val="center"/>
        <w:rPr>
          <w:rFonts w:ascii="Times New Roman" w:hAnsi="Times New Roman" w:cs="Times New Roman"/>
          <w:b/>
        </w:rPr>
      </w:pPr>
    </w:p>
    <w:p w:rsidR="00BB560E" w:rsidRDefault="00BB560E" w:rsidP="00385CCE">
      <w:pPr>
        <w:jc w:val="center"/>
        <w:rPr>
          <w:rFonts w:ascii="Times New Roman" w:hAnsi="Times New Roman" w:cs="Times New Roman"/>
          <w:b/>
        </w:rPr>
      </w:pPr>
    </w:p>
    <w:sectPr w:rsidR="00BB560E" w:rsidSect="00385CCE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C79E4"/>
    <w:multiLevelType w:val="hybridMultilevel"/>
    <w:tmpl w:val="0A967E00"/>
    <w:lvl w:ilvl="0" w:tplc="0419000F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">
    <w:nsid w:val="03E81560"/>
    <w:multiLevelType w:val="hybridMultilevel"/>
    <w:tmpl w:val="55D2E2EA"/>
    <w:lvl w:ilvl="0" w:tplc="60F4CEC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64AF7"/>
    <w:multiLevelType w:val="hybridMultilevel"/>
    <w:tmpl w:val="5DE224B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98573F7"/>
    <w:multiLevelType w:val="hybridMultilevel"/>
    <w:tmpl w:val="1ED07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DE6C8A"/>
    <w:multiLevelType w:val="hybridMultilevel"/>
    <w:tmpl w:val="818E92B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54461"/>
    <w:multiLevelType w:val="hybridMultilevel"/>
    <w:tmpl w:val="81EA7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F00695"/>
    <w:multiLevelType w:val="hybridMultilevel"/>
    <w:tmpl w:val="5DE224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EA7675"/>
    <w:multiLevelType w:val="hybridMultilevel"/>
    <w:tmpl w:val="694E38B0"/>
    <w:lvl w:ilvl="0" w:tplc="A18E4DB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5E51B5C"/>
    <w:multiLevelType w:val="hybridMultilevel"/>
    <w:tmpl w:val="A84A901C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334AE1"/>
    <w:multiLevelType w:val="hybridMultilevel"/>
    <w:tmpl w:val="A0C2B3F2"/>
    <w:lvl w:ilvl="0" w:tplc="799E039A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005D71"/>
    <w:multiLevelType w:val="hybridMultilevel"/>
    <w:tmpl w:val="3BE405EA"/>
    <w:lvl w:ilvl="0" w:tplc="B090F802">
      <w:start w:val="1"/>
      <w:numFmt w:val="russianLow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6C7F1B"/>
    <w:multiLevelType w:val="hybridMultilevel"/>
    <w:tmpl w:val="F1C47208"/>
    <w:lvl w:ilvl="0" w:tplc="30C680A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AFE2F71"/>
    <w:multiLevelType w:val="hybridMultilevel"/>
    <w:tmpl w:val="5BB6AD2E"/>
    <w:lvl w:ilvl="0" w:tplc="799E039A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EC51E8"/>
    <w:multiLevelType w:val="hybridMultilevel"/>
    <w:tmpl w:val="EC2251E6"/>
    <w:lvl w:ilvl="0" w:tplc="A18E4DB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F9C6E02"/>
    <w:multiLevelType w:val="hybridMultilevel"/>
    <w:tmpl w:val="18200512"/>
    <w:lvl w:ilvl="0" w:tplc="799E039A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6565D8"/>
    <w:multiLevelType w:val="hybridMultilevel"/>
    <w:tmpl w:val="CAF0F52E"/>
    <w:lvl w:ilvl="0" w:tplc="A18E4DB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24D54129"/>
    <w:multiLevelType w:val="hybridMultilevel"/>
    <w:tmpl w:val="EEBAEF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91D790B"/>
    <w:multiLevelType w:val="hybridMultilevel"/>
    <w:tmpl w:val="C8980EE8"/>
    <w:lvl w:ilvl="0" w:tplc="2A4ADA8E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982CF2"/>
    <w:multiLevelType w:val="hybridMultilevel"/>
    <w:tmpl w:val="D9ECCE70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2" w:hanging="360"/>
      </w:pPr>
    </w:lvl>
    <w:lvl w:ilvl="2" w:tplc="0419001B" w:tentative="1">
      <w:start w:val="1"/>
      <w:numFmt w:val="lowerRoman"/>
      <w:lvlText w:val="%3."/>
      <w:lvlJc w:val="right"/>
      <w:pPr>
        <w:ind w:left="2442" w:hanging="180"/>
      </w:pPr>
    </w:lvl>
    <w:lvl w:ilvl="3" w:tplc="0419000F" w:tentative="1">
      <w:start w:val="1"/>
      <w:numFmt w:val="decimal"/>
      <w:lvlText w:val="%4."/>
      <w:lvlJc w:val="left"/>
      <w:pPr>
        <w:ind w:left="3162" w:hanging="360"/>
      </w:pPr>
    </w:lvl>
    <w:lvl w:ilvl="4" w:tplc="04190019" w:tentative="1">
      <w:start w:val="1"/>
      <w:numFmt w:val="lowerLetter"/>
      <w:lvlText w:val="%5."/>
      <w:lvlJc w:val="left"/>
      <w:pPr>
        <w:ind w:left="3882" w:hanging="360"/>
      </w:pPr>
    </w:lvl>
    <w:lvl w:ilvl="5" w:tplc="0419001B" w:tentative="1">
      <w:start w:val="1"/>
      <w:numFmt w:val="lowerRoman"/>
      <w:lvlText w:val="%6."/>
      <w:lvlJc w:val="right"/>
      <w:pPr>
        <w:ind w:left="4602" w:hanging="180"/>
      </w:pPr>
    </w:lvl>
    <w:lvl w:ilvl="6" w:tplc="0419000F" w:tentative="1">
      <w:start w:val="1"/>
      <w:numFmt w:val="decimal"/>
      <w:lvlText w:val="%7."/>
      <w:lvlJc w:val="left"/>
      <w:pPr>
        <w:ind w:left="5322" w:hanging="360"/>
      </w:pPr>
    </w:lvl>
    <w:lvl w:ilvl="7" w:tplc="04190019" w:tentative="1">
      <w:start w:val="1"/>
      <w:numFmt w:val="lowerLetter"/>
      <w:lvlText w:val="%8."/>
      <w:lvlJc w:val="left"/>
      <w:pPr>
        <w:ind w:left="6042" w:hanging="360"/>
      </w:pPr>
    </w:lvl>
    <w:lvl w:ilvl="8" w:tplc="0419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19">
    <w:nsid w:val="2CE22284"/>
    <w:multiLevelType w:val="hybridMultilevel"/>
    <w:tmpl w:val="9AD43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C27AAE"/>
    <w:multiLevelType w:val="hybridMultilevel"/>
    <w:tmpl w:val="526C623E"/>
    <w:lvl w:ilvl="0" w:tplc="A18E4DB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33CF4A0E"/>
    <w:multiLevelType w:val="hybridMultilevel"/>
    <w:tmpl w:val="6C543CAE"/>
    <w:lvl w:ilvl="0" w:tplc="7AD22F50">
      <w:start w:val="1"/>
      <w:numFmt w:val="russianLow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1F335E"/>
    <w:multiLevelType w:val="hybridMultilevel"/>
    <w:tmpl w:val="C1127A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9F35B9"/>
    <w:multiLevelType w:val="hybridMultilevel"/>
    <w:tmpl w:val="81EA7E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A06139"/>
    <w:multiLevelType w:val="hybridMultilevel"/>
    <w:tmpl w:val="B80C5B2C"/>
    <w:lvl w:ilvl="0" w:tplc="799E039A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C569F6"/>
    <w:multiLevelType w:val="hybridMultilevel"/>
    <w:tmpl w:val="9CBAF82C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47CE608E"/>
    <w:multiLevelType w:val="hybridMultilevel"/>
    <w:tmpl w:val="F772589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823189D"/>
    <w:multiLevelType w:val="hybridMultilevel"/>
    <w:tmpl w:val="D9FC31A8"/>
    <w:lvl w:ilvl="0" w:tplc="0419000F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28">
    <w:nsid w:val="4C34360B"/>
    <w:multiLevelType w:val="hybridMultilevel"/>
    <w:tmpl w:val="25C2D2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8A51A3"/>
    <w:multiLevelType w:val="hybridMultilevel"/>
    <w:tmpl w:val="10A4BD0C"/>
    <w:lvl w:ilvl="0" w:tplc="7FCA09F4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>
    <w:nsid w:val="516E3F5F"/>
    <w:multiLevelType w:val="hybridMultilevel"/>
    <w:tmpl w:val="CEDED68C"/>
    <w:lvl w:ilvl="0" w:tplc="A18E4DB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>
    <w:nsid w:val="533556CF"/>
    <w:multiLevelType w:val="hybridMultilevel"/>
    <w:tmpl w:val="10A4BD0C"/>
    <w:lvl w:ilvl="0" w:tplc="7FCA09F4">
      <w:start w:val="1"/>
      <w:numFmt w:val="russianLower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>
    <w:nsid w:val="620762E9"/>
    <w:multiLevelType w:val="hybridMultilevel"/>
    <w:tmpl w:val="BABEB046"/>
    <w:lvl w:ilvl="0" w:tplc="A18E4DB6">
      <w:start w:val="1"/>
      <w:numFmt w:val="russianLower"/>
      <w:lvlText w:val="%1)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>
    <w:nsid w:val="69CF6C39"/>
    <w:multiLevelType w:val="hybridMultilevel"/>
    <w:tmpl w:val="4E90622C"/>
    <w:lvl w:ilvl="0" w:tplc="799E039A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A57796"/>
    <w:multiLevelType w:val="hybridMultilevel"/>
    <w:tmpl w:val="9AD43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072A22"/>
    <w:multiLevelType w:val="hybridMultilevel"/>
    <w:tmpl w:val="422011A8"/>
    <w:lvl w:ilvl="0" w:tplc="799E039A">
      <w:start w:val="1"/>
      <w:numFmt w:val="russianUpper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2921404"/>
    <w:multiLevelType w:val="hybridMultilevel"/>
    <w:tmpl w:val="1F40468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>
    <w:nsid w:val="7558142C"/>
    <w:multiLevelType w:val="hybridMultilevel"/>
    <w:tmpl w:val="4462C4D0"/>
    <w:lvl w:ilvl="0" w:tplc="799E039A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6A0D15"/>
    <w:multiLevelType w:val="hybridMultilevel"/>
    <w:tmpl w:val="4E90622C"/>
    <w:lvl w:ilvl="0" w:tplc="799E039A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136E61"/>
    <w:multiLevelType w:val="hybridMultilevel"/>
    <w:tmpl w:val="9716A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FE323A"/>
    <w:multiLevelType w:val="hybridMultilevel"/>
    <w:tmpl w:val="1BB8A2BA"/>
    <w:lvl w:ilvl="0" w:tplc="39302DBC">
      <w:start w:val="3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E376221"/>
    <w:multiLevelType w:val="hybridMultilevel"/>
    <w:tmpl w:val="E18A162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873ABF"/>
    <w:multiLevelType w:val="hybridMultilevel"/>
    <w:tmpl w:val="01EAE322"/>
    <w:lvl w:ilvl="0" w:tplc="F4C01362">
      <w:start w:val="2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E66FBC"/>
    <w:multiLevelType w:val="hybridMultilevel"/>
    <w:tmpl w:val="8320FD68"/>
    <w:lvl w:ilvl="0" w:tplc="A18E4DB6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1"/>
  </w:num>
  <w:num w:numId="3">
    <w:abstractNumId w:val="22"/>
  </w:num>
  <w:num w:numId="4">
    <w:abstractNumId w:val="4"/>
  </w:num>
  <w:num w:numId="5">
    <w:abstractNumId w:val="19"/>
  </w:num>
  <w:num w:numId="6">
    <w:abstractNumId w:val="34"/>
  </w:num>
  <w:num w:numId="7">
    <w:abstractNumId w:val="3"/>
  </w:num>
  <w:num w:numId="8">
    <w:abstractNumId w:val="23"/>
  </w:num>
  <w:num w:numId="9">
    <w:abstractNumId w:val="5"/>
  </w:num>
  <w:num w:numId="10">
    <w:abstractNumId w:val="28"/>
  </w:num>
  <w:num w:numId="11">
    <w:abstractNumId w:val="11"/>
  </w:num>
  <w:num w:numId="12">
    <w:abstractNumId w:val="6"/>
  </w:num>
  <w:num w:numId="13">
    <w:abstractNumId w:val="1"/>
  </w:num>
  <w:num w:numId="14">
    <w:abstractNumId w:val="17"/>
  </w:num>
  <w:num w:numId="15">
    <w:abstractNumId w:val="10"/>
  </w:num>
  <w:num w:numId="16">
    <w:abstractNumId w:val="21"/>
  </w:num>
  <w:num w:numId="17">
    <w:abstractNumId w:val="29"/>
  </w:num>
  <w:num w:numId="18">
    <w:abstractNumId w:val="35"/>
  </w:num>
  <w:num w:numId="19">
    <w:abstractNumId w:val="14"/>
  </w:num>
  <w:num w:numId="20">
    <w:abstractNumId w:val="12"/>
  </w:num>
  <w:num w:numId="21">
    <w:abstractNumId w:val="9"/>
  </w:num>
  <w:num w:numId="22">
    <w:abstractNumId w:val="37"/>
  </w:num>
  <w:num w:numId="23">
    <w:abstractNumId w:val="40"/>
  </w:num>
  <w:num w:numId="24">
    <w:abstractNumId w:val="31"/>
  </w:num>
  <w:num w:numId="25">
    <w:abstractNumId w:val="15"/>
  </w:num>
  <w:num w:numId="26">
    <w:abstractNumId w:val="42"/>
  </w:num>
  <w:num w:numId="27">
    <w:abstractNumId w:val="7"/>
  </w:num>
  <w:num w:numId="28">
    <w:abstractNumId w:val="20"/>
  </w:num>
  <w:num w:numId="29">
    <w:abstractNumId w:val="30"/>
  </w:num>
  <w:num w:numId="30">
    <w:abstractNumId w:val="43"/>
  </w:num>
  <w:num w:numId="31">
    <w:abstractNumId w:val="16"/>
  </w:num>
  <w:num w:numId="32">
    <w:abstractNumId w:val="24"/>
  </w:num>
  <w:num w:numId="33">
    <w:abstractNumId w:val="36"/>
  </w:num>
  <w:num w:numId="34">
    <w:abstractNumId w:val="8"/>
  </w:num>
  <w:num w:numId="35">
    <w:abstractNumId w:val="13"/>
  </w:num>
  <w:num w:numId="36">
    <w:abstractNumId w:val="39"/>
  </w:num>
  <w:num w:numId="37">
    <w:abstractNumId w:val="25"/>
  </w:num>
  <w:num w:numId="38">
    <w:abstractNumId w:val="38"/>
  </w:num>
  <w:num w:numId="39">
    <w:abstractNumId w:val="33"/>
  </w:num>
  <w:num w:numId="40">
    <w:abstractNumId w:val="26"/>
  </w:num>
  <w:num w:numId="41">
    <w:abstractNumId w:val="18"/>
  </w:num>
  <w:num w:numId="42">
    <w:abstractNumId w:val="32"/>
  </w:num>
  <w:num w:numId="43">
    <w:abstractNumId w:val="27"/>
  </w:num>
  <w:num w:numId="4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doNotDisplayPageBoundaries/>
  <w:proofState w:spelling="clean" w:grammar="clean"/>
  <w:defaultTabStop w:val="708"/>
  <w:characterSpacingControl w:val="doNotCompress"/>
  <w:savePreviewPicture/>
  <w:compat/>
  <w:rsids>
    <w:rsidRoot w:val="00385CCE"/>
    <w:rsid w:val="00017830"/>
    <w:rsid w:val="00022A85"/>
    <w:rsid w:val="0004135E"/>
    <w:rsid w:val="00112BA9"/>
    <w:rsid w:val="00127F2C"/>
    <w:rsid w:val="001505DD"/>
    <w:rsid w:val="001D615B"/>
    <w:rsid w:val="002376FA"/>
    <w:rsid w:val="002512FA"/>
    <w:rsid w:val="00294636"/>
    <w:rsid w:val="002A025C"/>
    <w:rsid w:val="002A0B6F"/>
    <w:rsid w:val="002E2F23"/>
    <w:rsid w:val="002F54C8"/>
    <w:rsid w:val="00322B20"/>
    <w:rsid w:val="0032559A"/>
    <w:rsid w:val="003434AC"/>
    <w:rsid w:val="0037235A"/>
    <w:rsid w:val="00385CCE"/>
    <w:rsid w:val="003A56EE"/>
    <w:rsid w:val="00457E4A"/>
    <w:rsid w:val="00467842"/>
    <w:rsid w:val="004D416C"/>
    <w:rsid w:val="004E1F95"/>
    <w:rsid w:val="004F4F23"/>
    <w:rsid w:val="004F7345"/>
    <w:rsid w:val="005411FB"/>
    <w:rsid w:val="00554D68"/>
    <w:rsid w:val="00593E7C"/>
    <w:rsid w:val="005A117C"/>
    <w:rsid w:val="005E1B30"/>
    <w:rsid w:val="00601EEB"/>
    <w:rsid w:val="006946A0"/>
    <w:rsid w:val="006D7A52"/>
    <w:rsid w:val="007252A6"/>
    <w:rsid w:val="00726AA8"/>
    <w:rsid w:val="00791098"/>
    <w:rsid w:val="007A3645"/>
    <w:rsid w:val="007A4E3C"/>
    <w:rsid w:val="007F3DD3"/>
    <w:rsid w:val="00806964"/>
    <w:rsid w:val="00810182"/>
    <w:rsid w:val="00817090"/>
    <w:rsid w:val="00831ABC"/>
    <w:rsid w:val="00840586"/>
    <w:rsid w:val="008561BD"/>
    <w:rsid w:val="00862A44"/>
    <w:rsid w:val="00863E9E"/>
    <w:rsid w:val="00864CC2"/>
    <w:rsid w:val="008821CA"/>
    <w:rsid w:val="00884C71"/>
    <w:rsid w:val="008B7491"/>
    <w:rsid w:val="008C293D"/>
    <w:rsid w:val="008D736A"/>
    <w:rsid w:val="008E6A41"/>
    <w:rsid w:val="008F4D99"/>
    <w:rsid w:val="009338A2"/>
    <w:rsid w:val="00935915"/>
    <w:rsid w:val="009741A1"/>
    <w:rsid w:val="009B028B"/>
    <w:rsid w:val="009C417B"/>
    <w:rsid w:val="00A37032"/>
    <w:rsid w:val="00A67195"/>
    <w:rsid w:val="00A83540"/>
    <w:rsid w:val="00AD45CD"/>
    <w:rsid w:val="00BB560E"/>
    <w:rsid w:val="00C2468B"/>
    <w:rsid w:val="00C40D79"/>
    <w:rsid w:val="00C5099B"/>
    <w:rsid w:val="00C829C9"/>
    <w:rsid w:val="00CB7E78"/>
    <w:rsid w:val="00CE5ACA"/>
    <w:rsid w:val="00D13114"/>
    <w:rsid w:val="00D20816"/>
    <w:rsid w:val="00D303F8"/>
    <w:rsid w:val="00D4632B"/>
    <w:rsid w:val="00D56578"/>
    <w:rsid w:val="00D83C32"/>
    <w:rsid w:val="00DF45B5"/>
    <w:rsid w:val="00E61CBA"/>
    <w:rsid w:val="00E85729"/>
    <w:rsid w:val="00EC77D5"/>
    <w:rsid w:val="00ED5889"/>
    <w:rsid w:val="00EE0025"/>
    <w:rsid w:val="00EE7081"/>
    <w:rsid w:val="00F117BA"/>
    <w:rsid w:val="00F5791D"/>
    <w:rsid w:val="00F80A22"/>
    <w:rsid w:val="00F82D0B"/>
    <w:rsid w:val="00FC2A5E"/>
    <w:rsid w:val="00FC3581"/>
    <w:rsid w:val="00FC3F67"/>
    <w:rsid w:val="00FE0702"/>
    <w:rsid w:val="00FF2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E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5CCE"/>
    <w:pPr>
      <w:ind w:left="720"/>
      <w:contextualSpacing/>
    </w:pPr>
  </w:style>
  <w:style w:type="table" w:styleId="a4">
    <w:name w:val="Table Grid"/>
    <w:basedOn w:val="a1"/>
    <w:uiPriority w:val="59"/>
    <w:rsid w:val="0029463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E5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E5A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8A43F-DEBC-4F3A-B988-674E0C045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954</TotalTime>
  <Pages>4</Pages>
  <Words>1295</Words>
  <Characters>7387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2020-04-14T07:40:00Z</dcterms:created>
  <dcterms:modified xsi:type="dcterms:W3CDTF">2020-05-06T09:12:00Z</dcterms:modified>
</cp:coreProperties>
</file>