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1A" w:rsidRDefault="00DB4D1A" w:rsidP="00D45C41">
      <w:pPr>
        <w:shd w:val="clear" w:color="auto" w:fill="FFFFFF"/>
        <w:spacing w:before="7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  <w:t>КУПРИН А.И.</w:t>
      </w:r>
    </w:p>
    <w:p w:rsidR="00D45C41" w:rsidRPr="00D45C41" w:rsidRDefault="00D45C41" w:rsidP="00D45C41">
      <w:pPr>
        <w:shd w:val="clear" w:color="auto" w:fill="FFFFFF"/>
        <w:spacing w:before="75" w:after="150" w:line="240" w:lineRule="auto"/>
        <w:outlineLvl w:val="0"/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u w:val="single"/>
          <w:lang w:eastAsia="ru-RU"/>
        </w:rPr>
      </w:pPr>
      <w:r w:rsidRPr="00D45C41"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u w:val="single"/>
          <w:lang w:eastAsia="ru-RU"/>
        </w:rPr>
        <w:t>Задание №1</w:t>
      </w:r>
    </w:p>
    <w:p w:rsidR="002B5428" w:rsidRPr="002B5428" w:rsidRDefault="002B5428" w:rsidP="002B5428">
      <w:pPr>
        <w:shd w:val="clear" w:color="auto" w:fill="FFFFFF"/>
        <w:spacing w:before="75" w:after="150" w:line="240" w:lineRule="auto"/>
        <w:outlineLvl w:val="0"/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  <w:t>1)</w:t>
      </w:r>
      <w:r w:rsidR="00DB4D1A"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  <w:t xml:space="preserve"> </w:t>
      </w:r>
      <w:r w:rsidRPr="002B5428"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  <w:t>Презентация «Куприн»</w:t>
      </w:r>
    </w:p>
    <w:p w:rsidR="000146F8" w:rsidRDefault="00D45C41">
      <w:hyperlink r:id="rId5" w:history="1">
        <w:r w:rsidR="002B5428">
          <w:rPr>
            <w:rStyle w:val="a3"/>
          </w:rPr>
          <w:t>https://obrazovaka.ru/prezentaciya/kuprin-biografiya-i-tvorchestvo</w:t>
        </w:r>
      </w:hyperlink>
    </w:p>
    <w:p w:rsidR="002B5428" w:rsidRPr="002B5428" w:rsidRDefault="002B5428" w:rsidP="002B5428">
      <w:pPr>
        <w:shd w:val="clear" w:color="auto" w:fill="FFFFFF"/>
        <w:spacing w:before="75" w:after="225" w:line="600" w:lineRule="atLeast"/>
        <w:outlineLvl w:val="0"/>
        <w:rPr>
          <w:rFonts w:ascii="Helvetica" w:eastAsia="Times New Roman" w:hAnsi="Helvetica" w:cs="Helvetica"/>
          <w:b/>
          <w:bCs/>
          <w:color w:val="1F1F1F"/>
          <w:kern w:val="36"/>
          <w:sz w:val="54"/>
          <w:szCs w:val="54"/>
          <w:lang w:eastAsia="ru-RU"/>
        </w:rPr>
      </w:pPr>
      <w:r>
        <w:rPr>
          <w:rFonts w:ascii="Helvetica" w:eastAsia="Times New Roman" w:hAnsi="Helvetica" w:cs="Helvetica"/>
          <w:b/>
          <w:bCs/>
          <w:color w:val="1F1F1F"/>
          <w:kern w:val="36"/>
          <w:sz w:val="54"/>
          <w:szCs w:val="54"/>
          <w:lang w:eastAsia="ru-RU"/>
        </w:rPr>
        <w:t>1)</w:t>
      </w:r>
      <w:r w:rsidR="00DB4D1A">
        <w:rPr>
          <w:rFonts w:ascii="Helvetica" w:eastAsia="Times New Roman" w:hAnsi="Helvetica" w:cs="Helvetica"/>
          <w:b/>
          <w:bCs/>
          <w:color w:val="1F1F1F"/>
          <w:kern w:val="36"/>
          <w:sz w:val="54"/>
          <w:szCs w:val="54"/>
          <w:lang w:eastAsia="ru-RU"/>
        </w:rPr>
        <w:t xml:space="preserve"> </w:t>
      </w:r>
      <w:r w:rsidRPr="002B5428">
        <w:rPr>
          <w:rFonts w:ascii="Helvetica" w:eastAsia="Times New Roman" w:hAnsi="Helvetica" w:cs="Helvetica"/>
          <w:b/>
          <w:bCs/>
          <w:color w:val="1F1F1F"/>
          <w:kern w:val="36"/>
          <w:sz w:val="54"/>
          <w:szCs w:val="54"/>
          <w:lang w:eastAsia="ru-RU"/>
        </w:rPr>
        <w:t>Биография Куприна</w:t>
      </w:r>
    </w:p>
    <w:p w:rsidR="002B5428" w:rsidRDefault="00D45C41">
      <w:hyperlink r:id="rId6" w:history="1">
        <w:r w:rsidR="002B5428">
          <w:rPr>
            <w:rStyle w:val="a3"/>
          </w:rPr>
          <w:t>https://obrazovaka.ru/alpha/k/kuprin-aleksandr-ivanovich-kuprin-aleksandr-ivanovich</w:t>
        </w:r>
      </w:hyperlink>
      <w:bookmarkStart w:id="0" w:name="_GoBack"/>
      <w:bookmarkEnd w:id="0"/>
    </w:p>
    <w:p w:rsidR="002B5428" w:rsidRPr="002B5428" w:rsidRDefault="002B5428" w:rsidP="002B5428">
      <w:pPr>
        <w:shd w:val="clear" w:color="auto" w:fill="FFFFFF"/>
        <w:spacing w:before="75" w:after="150" w:line="240" w:lineRule="auto"/>
        <w:outlineLvl w:val="0"/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  <w:t>1)</w:t>
      </w:r>
      <w:r w:rsidR="00DB4D1A"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  <w:t xml:space="preserve"> </w:t>
      </w:r>
      <w:r w:rsidRPr="002B5428"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lang w:eastAsia="ru-RU"/>
        </w:rPr>
        <w:t>Интересные факты о Куприне</w:t>
      </w:r>
    </w:p>
    <w:p w:rsidR="002B5428" w:rsidRDefault="00D45C41">
      <w:hyperlink r:id="rId7" w:history="1">
        <w:r w:rsidR="002B5428">
          <w:rPr>
            <w:rStyle w:val="a3"/>
          </w:rPr>
          <w:t>https://obrazovaka.ru/essay/kuprin/interesnye-fakty-iz-zhizni</w:t>
        </w:r>
      </w:hyperlink>
    </w:p>
    <w:p w:rsidR="002B5428" w:rsidRDefault="002B5428" w:rsidP="002B5428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C73E28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C73E28"/>
          <w:sz w:val="36"/>
          <w:szCs w:val="36"/>
          <w:lang w:eastAsia="ru-RU"/>
        </w:rPr>
        <w:t>1)</w:t>
      </w:r>
      <w:r w:rsidR="00DB4D1A">
        <w:rPr>
          <w:rFonts w:ascii="Helvetica" w:eastAsia="Times New Roman" w:hAnsi="Helvetica" w:cs="Helvetica"/>
          <w:b/>
          <w:bCs/>
          <w:color w:val="C73E28"/>
          <w:sz w:val="36"/>
          <w:szCs w:val="36"/>
          <w:lang w:eastAsia="ru-RU"/>
        </w:rPr>
        <w:t xml:space="preserve"> </w:t>
      </w:r>
      <w:r w:rsidRPr="002B5428">
        <w:rPr>
          <w:rFonts w:ascii="Helvetica" w:eastAsia="Times New Roman" w:hAnsi="Helvetica" w:cs="Helvetica"/>
          <w:b/>
          <w:bCs/>
          <w:color w:val="C73E28"/>
          <w:sz w:val="36"/>
          <w:szCs w:val="36"/>
          <w:lang w:eastAsia="ru-RU"/>
        </w:rPr>
        <w:t>Тест по биографии</w:t>
      </w:r>
      <w:r>
        <w:rPr>
          <w:rFonts w:ascii="Helvetica" w:eastAsia="Times New Roman" w:hAnsi="Helvetica" w:cs="Helvetica"/>
          <w:b/>
          <w:bCs/>
          <w:color w:val="C73E28"/>
          <w:sz w:val="36"/>
          <w:szCs w:val="36"/>
          <w:lang w:eastAsia="ru-RU"/>
        </w:rPr>
        <w:t xml:space="preserve"> (оценка)</w:t>
      </w:r>
    </w:p>
    <w:p w:rsidR="00D45C41" w:rsidRDefault="00D45C41" w:rsidP="002B5428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C73E28"/>
          <w:sz w:val="36"/>
          <w:szCs w:val="36"/>
          <w:lang w:eastAsia="ru-RU"/>
        </w:rPr>
      </w:pPr>
      <w:r w:rsidRPr="00D45C41"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u w:val="single"/>
          <w:lang w:eastAsia="ru-RU"/>
        </w:rPr>
        <w:t>Задание №</w:t>
      </w:r>
      <w:r>
        <w:rPr>
          <w:rFonts w:ascii="Helvetica" w:eastAsia="Times New Roman" w:hAnsi="Helvetica" w:cs="Helvetica"/>
          <w:b/>
          <w:bCs/>
          <w:color w:val="1F1F1F"/>
          <w:kern w:val="36"/>
          <w:sz w:val="42"/>
          <w:szCs w:val="42"/>
          <w:u w:val="single"/>
          <w:lang w:eastAsia="ru-RU"/>
        </w:rPr>
        <w:t>2</w:t>
      </w:r>
    </w:p>
    <w:p w:rsidR="002B5428" w:rsidRPr="002B5428" w:rsidRDefault="00DB4D1A" w:rsidP="002B5428">
      <w:pPr>
        <w:shd w:val="clear" w:color="auto" w:fill="FFFFFF"/>
        <w:spacing w:before="75" w:after="225" w:line="600" w:lineRule="atLeast"/>
        <w:outlineLvl w:val="0"/>
        <w:rPr>
          <w:rFonts w:ascii="Helvetica" w:eastAsia="Times New Roman" w:hAnsi="Helvetica" w:cs="Helvetica"/>
          <w:b/>
          <w:bCs/>
          <w:color w:val="1F1F1F"/>
          <w:kern w:val="36"/>
          <w:sz w:val="54"/>
          <w:szCs w:val="54"/>
          <w:lang w:eastAsia="ru-RU"/>
        </w:rPr>
      </w:pPr>
      <w:r>
        <w:rPr>
          <w:rFonts w:ascii="Helvetica" w:eastAsia="Times New Roman" w:hAnsi="Helvetica" w:cs="Helvetica"/>
          <w:b/>
          <w:bCs/>
          <w:color w:val="1F1F1F"/>
          <w:kern w:val="36"/>
          <w:sz w:val="54"/>
          <w:szCs w:val="54"/>
          <w:lang w:eastAsia="ru-RU"/>
        </w:rPr>
        <w:t xml:space="preserve">2) </w:t>
      </w:r>
      <w:r w:rsidR="002B5428" w:rsidRPr="002B5428">
        <w:rPr>
          <w:rFonts w:ascii="Helvetica" w:eastAsia="Times New Roman" w:hAnsi="Helvetica" w:cs="Helvetica"/>
          <w:b/>
          <w:bCs/>
          <w:color w:val="1F1F1F"/>
          <w:kern w:val="36"/>
          <w:sz w:val="54"/>
          <w:szCs w:val="54"/>
          <w:lang w:eastAsia="ru-RU"/>
        </w:rPr>
        <w:t>Анализ «Гранатовый браслет» Куприн</w:t>
      </w:r>
    </w:p>
    <w:p w:rsidR="002B5428" w:rsidRDefault="00D45C41" w:rsidP="002B5428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C73E28"/>
          <w:sz w:val="36"/>
          <w:szCs w:val="36"/>
          <w:lang w:eastAsia="ru-RU"/>
        </w:rPr>
      </w:pPr>
      <w:hyperlink r:id="rId8" w:history="1">
        <w:r w:rsidR="002B5428">
          <w:rPr>
            <w:rStyle w:val="a3"/>
          </w:rPr>
          <w:t>https://obrazovaka.ru/sochinenie/granatovyy-braslet/analiz-proizvedeniya-kuprina.html</w:t>
        </w:r>
      </w:hyperlink>
    </w:p>
    <w:p w:rsidR="002B5428" w:rsidRPr="002B5428" w:rsidRDefault="002B5428" w:rsidP="002B54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54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ссылки</w:t>
      </w:r>
    </w:p>
    <w:p w:rsidR="002B5428" w:rsidRPr="002B5428" w:rsidRDefault="002B5428" w:rsidP="002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у нас есть еще:</w:t>
      </w:r>
    </w:p>
    <w:p w:rsidR="002B5428" w:rsidRPr="002B5428" w:rsidRDefault="002B5428" w:rsidP="002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рациональных - </w:t>
      </w:r>
      <w:hyperlink r:id="rId9" w:history="1">
        <w:r w:rsidRPr="002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Краткое содержание «Гранатовый браслет»</w:t>
        </w:r>
      </w:hyperlink>
    </w:p>
    <w:p w:rsidR="002B5428" w:rsidRPr="002B5428" w:rsidRDefault="002B5428" w:rsidP="002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нетерпеливых - </w:t>
      </w:r>
      <w:hyperlink r:id="rId10" w:history="1">
        <w:r w:rsidRPr="002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Очень краткое содержание «Гранатовый браслет»</w:t>
        </w:r>
      </w:hyperlink>
    </w:p>
    <w:p w:rsidR="002B5428" w:rsidRPr="002B5428" w:rsidRDefault="002B5428" w:rsidP="002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компанейских - </w:t>
      </w:r>
      <w:hyperlink r:id="rId11" w:history="1">
        <w:r w:rsidRPr="002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Главные герои «Гранатовый браслет»</w:t>
        </w:r>
      </w:hyperlink>
    </w:p>
    <w:p w:rsidR="002B5428" w:rsidRPr="002B5428" w:rsidRDefault="002B5428" w:rsidP="002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занятых - </w:t>
      </w:r>
      <w:hyperlink r:id="rId12" w:history="1">
        <w:r w:rsidRPr="002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Читательский дневник «Гранатовый браслет»</w:t>
        </w:r>
      </w:hyperlink>
    </w:p>
    <w:p w:rsidR="002B5428" w:rsidRPr="002B5428" w:rsidRDefault="002B5428" w:rsidP="002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любопытных - </w:t>
      </w:r>
      <w:hyperlink r:id="rId13" w:history="1">
        <w:r w:rsidRPr="002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 «Гранатовый браслет» Куприн</w:t>
        </w:r>
      </w:hyperlink>
    </w:p>
    <w:p w:rsidR="002B5428" w:rsidRPr="002B5428" w:rsidRDefault="002B5428" w:rsidP="002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крутых - </w:t>
      </w:r>
      <w:hyperlink r:id="rId14" w:history="1">
        <w:r w:rsidRPr="002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Читать «Гранатовый браслет» полностью</w:t>
        </w:r>
      </w:hyperlink>
    </w:p>
    <w:p w:rsidR="002B5428" w:rsidRPr="002B5428" w:rsidRDefault="002B5428" w:rsidP="002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15" w:history="1">
        <w:r w:rsidRPr="002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https://obrazovaka.ru/sochinenie/granatovyy-braslet/glavnye-geroi-harakteristika.html</w:t>
        </w:r>
      </w:hyperlink>
    </w:p>
    <w:p w:rsidR="002B5428" w:rsidRDefault="00DB4D1A" w:rsidP="002B5428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C73E28"/>
          <w:sz w:val="36"/>
          <w:szCs w:val="36"/>
          <w:lang w:eastAsia="ru-RU"/>
        </w:rPr>
      </w:pPr>
      <w:r>
        <w:rPr>
          <w:rFonts w:ascii="Helvetica" w:hAnsi="Helvetica" w:cs="Helvetica"/>
          <w:color w:val="C73E28"/>
          <w:sz w:val="36"/>
          <w:szCs w:val="36"/>
          <w:shd w:val="clear" w:color="auto" w:fill="FFFFFF"/>
        </w:rPr>
        <w:t xml:space="preserve">2) </w:t>
      </w:r>
      <w:r w:rsidR="002B5428">
        <w:rPr>
          <w:rFonts w:ascii="Helvetica" w:hAnsi="Helvetica" w:cs="Helvetica"/>
          <w:color w:val="C73E28"/>
          <w:sz w:val="36"/>
          <w:szCs w:val="36"/>
          <w:shd w:val="clear" w:color="auto" w:fill="FFFFFF"/>
        </w:rPr>
        <w:t xml:space="preserve">Тест по произведению </w:t>
      </w:r>
      <w:r w:rsidR="002B5428">
        <w:rPr>
          <w:rFonts w:ascii="Helvetica" w:eastAsia="Times New Roman" w:hAnsi="Helvetica" w:cs="Helvetica"/>
          <w:b/>
          <w:bCs/>
          <w:color w:val="C73E28"/>
          <w:sz w:val="36"/>
          <w:szCs w:val="36"/>
          <w:lang w:eastAsia="ru-RU"/>
        </w:rPr>
        <w:t>(оценка)</w:t>
      </w:r>
    </w:p>
    <w:p w:rsidR="002B5428" w:rsidRDefault="002B5428"/>
    <w:sectPr w:rsidR="002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101F1"/>
    <w:multiLevelType w:val="multilevel"/>
    <w:tmpl w:val="589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28"/>
    <w:rsid w:val="000146F8"/>
    <w:rsid w:val="002B5428"/>
    <w:rsid w:val="00D45C41"/>
    <w:rsid w:val="00D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2D95-481A-4321-BAD1-8622FC3D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sochinenie/granatovyy-braslet/analiz-proizvedeniya-kuprina.html" TargetMode="External"/><Relationship Id="rId13" Type="http://schemas.openxmlformats.org/officeDocument/2006/relationships/hyperlink" Target="https://obrazovaka.ru/sochinenie/granatovyy-braslet/analiz-proizvedeniya-kupr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essay/kuprin/interesnye-fakty-iz-zhizni" TargetMode="External"/><Relationship Id="rId12" Type="http://schemas.openxmlformats.org/officeDocument/2006/relationships/hyperlink" Target="https://obrazovaka.ru/chitatelskiy-dnevnik/granatovyy-brasle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k/kuprin-aleksandr-ivanovich-kuprin-aleksandr-ivanovich" TargetMode="External"/><Relationship Id="rId11" Type="http://schemas.openxmlformats.org/officeDocument/2006/relationships/hyperlink" Target="https://obrazovaka.ru/sochinenie/granatovyy-braslet/glavnye-geroi-harakteristika.html" TargetMode="External"/><Relationship Id="rId5" Type="http://schemas.openxmlformats.org/officeDocument/2006/relationships/hyperlink" Target="https://obrazovaka.ru/prezentaciya/kuprin-biografiya-i-tvorchestvo" TargetMode="External"/><Relationship Id="rId15" Type="http://schemas.openxmlformats.org/officeDocument/2006/relationships/hyperlink" Target="https://obrazovaka.ru/sochinenie/granatovyy-braslet/glavnye-geroi-harakteristika.html" TargetMode="External"/><Relationship Id="rId10" Type="http://schemas.openxmlformats.org/officeDocument/2006/relationships/hyperlink" Target="https://obrazovaka.ru/ochen-kratkoe-soderzhanie/granatovyy-bras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books/kuprin/granatovyy-braslet" TargetMode="External"/><Relationship Id="rId14" Type="http://schemas.openxmlformats.org/officeDocument/2006/relationships/hyperlink" Target="https://obrazovaka.ru/biblioteka/kuprin/granatovyy-braslet-chitat-online-rass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КУПРИН А.И.</vt:lpstr>
      <vt:lpstr>Задание №1</vt:lpstr>
      <vt:lpstr>1) Презентация «Куприн»</vt:lpstr>
      <vt:lpstr>1) Биография Куприна</vt:lpstr>
      <vt:lpstr>1) Интересные факты о Куприне</vt:lpstr>
      <vt:lpstr>    1) Тест по биографии (оценка)</vt:lpstr>
      <vt:lpstr>    Задание №2</vt:lpstr>
      <vt:lpstr>2) Анализ «Гранатовый браслет» Куприн</vt:lpstr>
      <vt:lpstr>    https://obrazovaka.ru/sochinenie/granatovyy-braslet/analiz-proizvedeniya-kuprina</vt:lpstr>
      <vt:lpstr>    Полезные ссылки</vt:lpstr>
      <vt:lpstr>    2) Тест по произведению (оценка)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2020-04-19T12:31:00Z</dcterms:created>
  <dcterms:modified xsi:type="dcterms:W3CDTF">2020-04-19T12:31:00Z</dcterms:modified>
</cp:coreProperties>
</file>