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659" w:rsidRPr="005D0DDA" w:rsidRDefault="009C6659" w:rsidP="005D0DDA">
      <w:pPr>
        <w:ind w:left="426"/>
        <w:jc w:val="center"/>
        <w:rPr>
          <w:b/>
          <w:sz w:val="20"/>
          <w:szCs w:val="20"/>
        </w:rPr>
      </w:pPr>
      <w:r w:rsidRPr="005D0DDA">
        <w:rPr>
          <w:b/>
          <w:sz w:val="20"/>
          <w:szCs w:val="20"/>
        </w:rPr>
        <w:t>Министерство образования и науки Российской Федерации</w:t>
      </w:r>
    </w:p>
    <w:p w:rsidR="009C6659" w:rsidRPr="005D0DDA" w:rsidRDefault="005D0DDA" w:rsidP="005D0DDA">
      <w:pPr>
        <w:ind w:left="426"/>
        <w:jc w:val="center"/>
        <w:rPr>
          <w:b/>
          <w:sz w:val="20"/>
          <w:szCs w:val="20"/>
        </w:rPr>
      </w:pPr>
      <w:r w:rsidRPr="005D0DDA">
        <w:rPr>
          <w:b/>
          <w:sz w:val="20"/>
          <w:szCs w:val="20"/>
        </w:rPr>
        <w:t>ф</w:t>
      </w:r>
      <w:r w:rsidR="009C6659" w:rsidRPr="005D0DDA">
        <w:rPr>
          <w:b/>
          <w:sz w:val="20"/>
          <w:szCs w:val="20"/>
        </w:rPr>
        <w:t>едеральное государственное бюджетное образовательное учреждение высшего образования</w:t>
      </w:r>
    </w:p>
    <w:p w:rsidR="009C6659" w:rsidRPr="005D0DDA" w:rsidRDefault="009C6659" w:rsidP="005D0DDA">
      <w:pPr>
        <w:ind w:left="426"/>
        <w:jc w:val="center"/>
        <w:rPr>
          <w:b/>
          <w:sz w:val="20"/>
          <w:szCs w:val="20"/>
        </w:rPr>
      </w:pPr>
      <w:r w:rsidRPr="005D0DDA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-697230</wp:posOffset>
            </wp:positionH>
            <wp:positionV relativeFrom="paragraph">
              <wp:posOffset>-270510</wp:posOffset>
            </wp:positionV>
            <wp:extent cx="941070" cy="581025"/>
            <wp:effectExtent l="19050" t="0" r="0" b="0"/>
            <wp:wrapNone/>
            <wp:docPr id="2" name="Рисунок 4" descr="Leibl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Leible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0DDA">
        <w:rPr>
          <w:b/>
          <w:sz w:val="20"/>
          <w:szCs w:val="20"/>
        </w:rPr>
        <w:t>«Петрозаводский государственный университет»</w:t>
      </w:r>
    </w:p>
    <w:p w:rsidR="009C6659" w:rsidRPr="005D0DDA" w:rsidRDefault="009C6659" w:rsidP="005D0DDA">
      <w:pPr>
        <w:ind w:left="426"/>
        <w:jc w:val="center"/>
        <w:rPr>
          <w:sz w:val="20"/>
          <w:szCs w:val="20"/>
        </w:rPr>
      </w:pPr>
    </w:p>
    <w:p w:rsidR="009C6659" w:rsidRPr="005D0DDA" w:rsidRDefault="009C6659" w:rsidP="005D0DDA">
      <w:pPr>
        <w:spacing w:line="280" w:lineRule="exact"/>
        <w:ind w:left="426"/>
        <w:jc w:val="center"/>
        <w:rPr>
          <w:b/>
          <w:color w:val="0000FF"/>
          <w:sz w:val="20"/>
          <w:szCs w:val="20"/>
        </w:rPr>
      </w:pPr>
      <w:r w:rsidRPr="005D0DDA">
        <w:rPr>
          <w:b/>
          <w:color w:val="0000FF"/>
          <w:sz w:val="20"/>
          <w:szCs w:val="20"/>
        </w:rPr>
        <w:t xml:space="preserve">Карельский региональный институт </w:t>
      </w:r>
      <w:r w:rsidR="005D0DDA" w:rsidRPr="005D0DDA">
        <w:rPr>
          <w:b/>
          <w:color w:val="0000FF"/>
          <w:sz w:val="20"/>
          <w:szCs w:val="20"/>
        </w:rPr>
        <w:t>непрерывного профессионального образования</w:t>
      </w:r>
    </w:p>
    <w:p w:rsidR="009C6659" w:rsidRPr="005D0DDA" w:rsidRDefault="009C6659" w:rsidP="005D0DDA">
      <w:pPr>
        <w:spacing w:line="280" w:lineRule="exact"/>
        <w:ind w:left="426"/>
        <w:jc w:val="center"/>
        <w:rPr>
          <w:b/>
          <w:color w:val="0000FF"/>
          <w:sz w:val="20"/>
          <w:szCs w:val="20"/>
        </w:rPr>
      </w:pPr>
      <w:r w:rsidRPr="005D0DDA">
        <w:rPr>
          <w:b/>
          <w:color w:val="0000FF"/>
          <w:sz w:val="20"/>
          <w:szCs w:val="20"/>
        </w:rPr>
        <w:t>Петрозаводского государственного университета</w:t>
      </w:r>
      <w:r w:rsidR="005D0DDA">
        <w:rPr>
          <w:b/>
          <w:color w:val="0000FF"/>
          <w:sz w:val="20"/>
          <w:szCs w:val="20"/>
        </w:rPr>
        <w:t xml:space="preserve"> (КРИУЭП)</w:t>
      </w:r>
    </w:p>
    <w:tbl>
      <w:tblPr>
        <w:tblW w:w="9640" w:type="dxa"/>
        <w:tblInd w:w="-34" w:type="dxa"/>
        <w:tblLayout w:type="fixed"/>
        <w:tblLook w:val="04A0"/>
      </w:tblPr>
      <w:tblGrid>
        <w:gridCol w:w="9640"/>
      </w:tblGrid>
      <w:tr w:rsidR="009C6659" w:rsidRPr="008557BC" w:rsidTr="00420990">
        <w:tc>
          <w:tcPr>
            <w:tcW w:w="9640" w:type="dxa"/>
            <w:hideMark/>
          </w:tcPr>
          <w:p w:rsidR="009C6659" w:rsidRPr="008557BC" w:rsidRDefault="009C6659" w:rsidP="00420990">
            <w:pPr>
              <w:pStyle w:val="4"/>
              <w:suppressAutoHyphens/>
              <w:spacing w:before="0" w:after="0"/>
              <w:ind w:left="5421"/>
              <w:rPr>
                <w:sz w:val="22"/>
                <w:szCs w:val="22"/>
              </w:rPr>
            </w:pPr>
          </w:p>
        </w:tc>
      </w:tr>
      <w:tr w:rsidR="009C6659" w:rsidRPr="008557BC" w:rsidTr="00420990">
        <w:tc>
          <w:tcPr>
            <w:tcW w:w="9640" w:type="dxa"/>
            <w:hideMark/>
          </w:tcPr>
          <w:p w:rsidR="009C6659" w:rsidRPr="008557BC" w:rsidRDefault="009C6659" w:rsidP="00420990">
            <w:pPr>
              <w:ind w:left="6130" w:hanging="6"/>
            </w:pPr>
          </w:p>
        </w:tc>
      </w:tr>
      <w:tr w:rsidR="009C6659" w:rsidRPr="008557BC" w:rsidTr="00420990">
        <w:tc>
          <w:tcPr>
            <w:tcW w:w="9640" w:type="dxa"/>
            <w:hideMark/>
          </w:tcPr>
          <w:p w:rsidR="009C6659" w:rsidRPr="008557BC" w:rsidRDefault="009C6659" w:rsidP="00420990">
            <w:pPr>
              <w:pStyle w:val="4"/>
              <w:tabs>
                <w:tab w:val="left" w:pos="4789"/>
              </w:tabs>
              <w:suppressAutoHyphens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C6659" w:rsidRPr="008557BC" w:rsidTr="00420990">
        <w:tc>
          <w:tcPr>
            <w:tcW w:w="9640" w:type="dxa"/>
            <w:hideMark/>
          </w:tcPr>
          <w:p w:rsidR="009C6659" w:rsidRPr="008557BC" w:rsidRDefault="009C6659" w:rsidP="00420990">
            <w:pPr>
              <w:ind w:left="6130" w:hanging="6"/>
            </w:pPr>
          </w:p>
        </w:tc>
      </w:tr>
      <w:tr w:rsidR="009C6659" w:rsidRPr="008557BC" w:rsidTr="00420990">
        <w:tc>
          <w:tcPr>
            <w:tcW w:w="9640" w:type="dxa"/>
          </w:tcPr>
          <w:p w:rsidR="009C6659" w:rsidRPr="008557BC" w:rsidRDefault="009C6659" w:rsidP="00420990">
            <w:pPr>
              <w:tabs>
                <w:tab w:val="left" w:pos="5524"/>
                <w:tab w:val="left" w:pos="5674"/>
              </w:tabs>
              <w:jc w:val="both"/>
            </w:pPr>
          </w:p>
        </w:tc>
      </w:tr>
    </w:tbl>
    <w:p w:rsidR="009C6659" w:rsidRDefault="009C6659" w:rsidP="009C6659">
      <w:pPr>
        <w:widowControl w:val="0"/>
        <w:outlineLvl w:val="0"/>
        <w:rPr>
          <w:snapToGrid w:val="0"/>
        </w:rPr>
      </w:pPr>
    </w:p>
    <w:p w:rsidR="009C6659" w:rsidRDefault="009C6659" w:rsidP="005D0DDA">
      <w:pPr>
        <w:pStyle w:val="a3"/>
        <w:spacing w:after="0"/>
        <w:ind w:left="-567"/>
        <w:jc w:val="center"/>
        <w:rPr>
          <w:b/>
        </w:rPr>
      </w:pPr>
      <w:r>
        <w:rPr>
          <w:b/>
        </w:rPr>
        <w:t xml:space="preserve">РАСПИСАНИЕ </w:t>
      </w:r>
    </w:p>
    <w:p w:rsidR="009C6659" w:rsidRDefault="009C6659" w:rsidP="005D0DDA">
      <w:pPr>
        <w:pStyle w:val="a3"/>
        <w:spacing w:after="0"/>
        <w:ind w:left="-567"/>
        <w:jc w:val="center"/>
        <w:rPr>
          <w:b/>
          <w:bCs/>
        </w:rPr>
      </w:pPr>
      <w:r>
        <w:rPr>
          <w:b/>
        </w:rPr>
        <w:t xml:space="preserve">учебных занятий образовательной </w:t>
      </w:r>
      <w:r>
        <w:rPr>
          <w:b/>
          <w:bCs/>
        </w:rPr>
        <w:t>программы</w:t>
      </w:r>
    </w:p>
    <w:p w:rsidR="009C6659" w:rsidRDefault="005D0DDA" w:rsidP="005D0DDA">
      <w:pPr>
        <w:ind w:left="-567"/>
        <w:jc w:val="center"/>
        <w:rPr>
          <w:b/>
          <w:bCs/>
          <w:caps/>
        </w:rPr>
      </w:pPr>
      <w:r>
        <w:rPr>
          <w:b/>
          <w:bCs/>
          <w:caps/>
        </w:rPr>
        <w:t>по вопросам ведения предпринимательской деятельности</w:t>
      </w:r>
    </w:p>
    <w:p w:rsidR="009C6659" w:rsidRDefault="009C6659" w:rsidP="009C6659">
      <w:pPr>
        <w:widowControl w:val="0"/>
        <w:outlineLvl w:val="0"/>
        <w:rPr>
          <w:b/>
          <w:snapToGrid w:val="0"/>
          <w:sz w:val="22"/>
          <w:szCs w:val="22"/>
        </w:rPr>
      </w:pPr>
    </w:p>
    <w:p w:rsidR="009C6659" w:rsidRPr="00BD58ED" w:rsidRDefault="009C6659" w:rsidP="009C6659">
      <w:pPr>
        <w:widowControl w:val="0"/>
        <w:outlineLvl w:val="0"/>
        <w:rPr>
          <w:snapToGrid w:val="0"/>
          <w:sz w:val="22"/>
          <w:szCs w:val="22"/>
        </w:rPr>
      </w:pPr>
      <w:r w:rsidRPr="00BD58ED">
        <w:rPr>
          <w:b/>
          <w:snapToGrid w:val="0"/>
          <w:sz w:val="22"/>
          <w:szCs w:val="22"/>
        </w:rPr>
        <w:t>Сроки проведения:</w:t>
      </w:r>
      <w:r w:rsidRPr="00BD58ED">
        <w:rPr>
          <w:snapToGrid w:val="0"/>
          <w:sz w:val="22"/>
          <w:szCs w:val="22"/>
        </w:rPr>
        <w:t xml:space="preserve"> </w:t>
      </w:r>
      <w:r w:rsidRPr="00BD58ED">
        <w:rPr>
          <w:snapToGrid w:val="0"/>
          <w:sz w:val="22"/>
          <w:szCs w:val="22"/>
        </w:rPr>
        <w:tab/>
      </w:r>
      <w:r w:rsidRPr="00BD58ED">
        <w:rPr>
          <w:snapToGrid w:val="0"/>
          <w:sz w:val="22"/>
          <w:szCs w:val="22"/>
        </w:rPr>
        <w:tab/>
      </w:r>
      <w:r w:rsidR="00C71CEF">
        <w:rPr>
          <w:snapToGrid w:val="0"/>
          <w:sz w:val="22"/>
          <w:szCs w:val="22"/>
        </w:rPr>
        <w:t xml:space="preserve">в период с  </w:t>
      </w:r>
      <w:r w:rsidR="0031145A">
        <w:rPr>
          <w:snapToGrid w:val="0"/>
          <w:sz w:val="22"/>
          <w:szCs w:val="22"/>
        </w:rPr>
        <w:t>21</w:t>
      </w:r>
      <w:r>
        <w:rPr>
          <w:snapToGrid w:val="0"/>
          <w:sz w:val="22"/>
          <w:szCs w:val="22"/>
        </w:rPr>
        <w:t xml:space="preserve"> </w:t>
      </w:r>
      <w:r w:rsidR="0031145A">
        <w:rPr>
          <w:snapToGrid w:val="0"/>
          <w:sz w:val="22"/>
          <w:szCs w:val="22"/>
        </w:rPr>
        <w:t>но</w:t>
      </w:r>
      <w:r>
        <w:rPr>
          <w:snapToGrid w:val="0"/>
          <w:sz w:val="22"/>
          <w:szCs w:val="22"/>
        </w:rPr>
        <w:t>ября</w:t>
      </w:r>
      <w:r w:rsidR="00C71CEF">
        <w:rPr>
          <w:snapToGrid w:val="0"/>
          <w:sz w:val="22"/>
          <w:szCs w:val="22"/>
        </w:rPr>
        <w:t xml:space="preserve"> по</w:t>
      </w:r>
      <w:r>
        <w:rPr>
          <w:snapToGrid w:val="0"/>
          <w:sz w:val="22"/>
          <w:szCs w:val="22"/>
        </w:rPr>
        <w:t xml:space="preserve"> </w:t>
      </w:r>
      <w:r w:rsidR="0031145A">
        <w:rPr>
          <w:snapToGrid w:val="0"/>
          <w:sz w:val="22"/>
          <w:szCs w:val="22"/>
        </w:rPr>
        <w:t>30</w:t>
      </w:r>
      <w:r>
        <w:rPr>
          <w:snapToGrid w:val="0"/>
          <w:sz w:val="22"/>
          <w:szCs w:val="22"/>
        </w:rPr>
        <w:t xml:space="preserve"> </w:t>
      </w:r>
      <w:r w:rsidR="005D0DDA">
        <w:rPr>
          <w:snapToGrid w:val="0"/>
          <w:sz w:val="22"/>
          <w:szCs w:val="22"/>
        </w:rPr>
        <w:t>но</w:t>
      </w:r>
      <w:r>
        <w:rPr>
          <w:snapToGrid w:val="0"/>
          <w:sz w:val="22"/>
          <w:szCs w:val="22"/>
        </w:rPr>
        <w:t xml:space="preserve">ября </w:t>
      </w:r>
      <w:r w:rsidRPr="00BD58ED">
        <w:rPr>
          <w:snapToGrid w:val="0"/>
          <w:sz w:val="22"/>
          <w:szCs w:val="22"/>
        </w:rPr>
        <w:t>201</w:t>
      </w:r>
      <w:r w:rsidR="00132756">
        <w:rPr>
          <w:snapToGrid w:val="0"/>
          <w:sz w:val="22"/>
          <w:szCs w:val="22"/>
        </w:rPr>
        <w:t>7</w:t>
      </w:r>
      <w:r w:rsidRPr="00BD58ED">
        <w:rPr>
          <w:snapToGrid w:val="0"/>
          <w:sz w:val="22"/>
          <w:szCs w:val="22"/>
        </w:rPr>
        <w:t xml:space="preserve"> г.</w:t>
      </w:r>
    </w:p>
    <w:p w:rsidR="009C6659" w:rsidRDefault="009C6659" w:rsidP="00C71CEF">
      <w:pPr>
        <w:widowControl w:val="0"/>
        <w:ind w:left="2832" w:hanging="2832"/>
        <w:rPr>
          <w:snapToGrid w:val="0"/>
          <w:sz w:val="22"/>
          <w:szCs w:val="22"/>
        </w:rPr>
      </w:pPr>
      <w:r w:rsidRPr="00BD58ED">
        <w:rPr>
          <w:b/>
          <w:snapToGrid w:val="0"/>
          <w:sz w:val="22"/>
          <w:szCs w:val="22"/>
        </w:rPr>
        <w:t>Место проведения:</w:t>
      </w:r>
      <w:r w:rsidRPr="00BD58ED">
        <w:rPr>
          <w:snapToGrid w:val="0"/>
          <w:sz w:val="22"/>
          <w:szCs w:val="22"/>
        </w:rPr>
        <w:t xml:space="preserve"> </w:t>
      </w:r>
      <w:r w:rsidRPr="00BD58ED">
        <w:rPr>
          <w:snapToGrid w:val="0"/>
          <w:sz w:val="22"/>
          <w:szCs w:val="22"/>
        </w:rPr>
        <w:tab/>
      </w:r>
      <w:r w:rsidRPr="00314C1B">
        <w:rPr>
          <w:snapToGrid w:val="0"/>
          <w:sz w:val="22"/>
          <w:szCs w:val="22"/>
        </w:rPr>
        <w:t>г</w:t>
      </w:r>
      <w:proofErr w:type="gramStart"/>
      <w:r w:rsidRPr="00314C1B">
        <w:rPr>
          <w:snapToGrid w:val="0"/>
          <w:sz w:val="22"/>
          <w:szCs w:val="22"/>
        </w:rPr>
        <w:t>.</w:t>
      </w:r>
      <w:r w:rsidR="00666046">
        <w:rPr>
          <w:snapToGrid w:val="0"/>
          <w:sz w:val="22"/>
          <w:szCs w:val="22"/>
        </w:rPr>
        <w:t>С</w:t>
      </w:r>
      <w:proofErr w:type="gramEnd"/>
      <w:r w:rsidR="00666046">
        <w:rPr>
          <w:snapToGrid w:val="0"/>
          <w:sz w:val="22"/>
          <w:szCs w:val="22"/>
        </w:rPr>
        <w:t>ортавала</w:t>
      </w:r>
      <w:r>
        <w:rPr>
          <w:snapToGrid w:val="0"/>
          <w:sz w:val="22"/>
          <w:szCs w:val="22"/>
        </w:rPr>
        <w:t xml:space="preserve">, ул. </w:t>
      </w:r>
      <w:r w:rsidR="00C71CEF">
        <w:rPr>
          <w:snapToGrid w:val="0"/>
          <w:sz w:val="22"/>
          <w:szCs w:val="22"/>
        </w:rPr>
        <w:t>Комсомольская</w:t>
      </w:r>
      <w:r>
        <w:rPr>
          <w:snapToGrid w:val="0"/>
          <w:sz w:val="22"/>
          <w:szCs w:val="22"/>
        </w:rPr>
        <w:t>, д.</w:t>
      </w:r>
      <w:r w:rsidR="00C71CEF">
        <w:rPr>
          <w:snapToGrid w:val="0"/>
          <w:sz w:val="22"/>
          <w:szCs w:val="22"/>
        </w:rPr>
        <w:t>8</w:t>
      </w:r>
      <w:r w:rsidR="00666046">
        <w:rPr>
          <w:snapToGrid w:val="0"/>
          <w:sz w:val="22"/>
          <w:szCs w:val="22"/>
        </w:rPr>
        <w:t xml:space="preserve">, </w:t>
      </w:r>
      <w:r w:rsidR="00C71CEF">
        <w:rPr>
          <w:snapToGrid w:val="0"/>
          <w:sz w:val="22"/>
          <w:szCs w:val="22"/>
        </w:rPr>
        <w:t>ауд.15</w:t>
      </w:r>
    </w:p>
    <w:p w:rsidR="00C71CEF" w:rsidRDefault="00C71CEF" w:rsidP="00C71CEF">
      <w:pPr>
        <w:widowControl w:val="0"/>
        <w:ind w:left="2832" w:hanging="2832"/>
        <w:rPr>
          <w:snapToGrid w:val="0"/>
          <w:sz w:val="22"/>
          <w:szCs w:val="22"/>
        </w:rPr>
      </w:pPr>
    </w:p>
    <w:tbl>
      <w:tblPr>
        <w:tblW w:w="1025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9"/>
        <w:gridCol w:w="1410"/>
        <w:gridCol w:w="4431"/>
        <w:gridCol w:w="3029"/>
      </w:tblGrid>
      <w:tr w:rsidR="00B2160D" w:rsidRPr="009C6659" w:rsidTr="00B2160D">
        <w:trPr>
          <w:trHeight w:val="428"/>
        </w:trPr>
        <w:tc>
          <w:tcPr>
            <w:tcW w:w="1389" w:type="dxa"/>
          </w:tcPr>
          <w:p w:rsidR="00B2160D" w:rsidRPr="009C6659" w:rsidRDefault="00B2160D" w:rsidP="00420990">
            <w:pPr>
              <w:jc w:val="center"/>
              <w:rPr>
                <w:b/>
                <w:i/>
              </w:rPr>
            </w:pPr>
            <w:r w:rsidRPr="009C6659">
              <w:rPr>
                <w:b/>
                <w:i/>
                <w:sz w:val="22"/>
                <w:szCs w:val="22"/>
              </w:rPr>
              <w:t>Дата</w:t>
            </w:r>
          </w:p>
        </w:tc>
        <w:tc>
          <w:tcPr>
            <w:tcW w:w="1410" w:type="dxa"/>
          </w:tcPr>
          <w:p w:rsidR="00B2160D" w:rsidRPr="009C6659" w:rsidRDefault="00B2160D" w:rsidP="00420990">
            <w:pPr>
              <w:jc w:val="center"/>
              <w:rPr>
                <w:b/>
                <w:i/>
              </w:rPr>
            </w:pPr>
            <w:r w:rsidRPr="009C6659">
              <w:rPr>
                <w:b/>
                <w:i/>
                <w:sz w:val="22"/>
                <w:szCs w:val="22"/>
              </w:rPr>
              <w:t>Время</w:t>
            </w:r>
          </w:p>
        </w:tc>
        <w:tc>
          <w:tcPr>
            <w:tcW w:w="4431" w:type="dxa"/>
          </w:tcPr>
          <w:p w:rsidR="00B2160D" w:rsidRPr="009C6659" w:rsidRDefault="00B2160D" w:rsidP="00420990">
            <w:pPr>
              <w:jc w:val="center"/>
              <w:rPr>
                <w:b/>
                <w:i/>
              </w:rPr>
            </w:pPr>
            <w:r w:rsidRPr="009C6659">
              <w:rPr>
                <w:b/>
                <w:i/>
                <w:sz w:val="22"/>
                <w:szCs w:val="22"/>
              </w:rPr>
              <w:t>Тема</w:t>
            </w:r>
          </w:p>
        </w:tc>
        <w:tc>
          <w:tcPr>
            <w:tcW w:w="3029" w:type="dxa"/>
          </w:tcPr>
          <w:p w:rsidR="00B2160D" w:rsidRPr="009C6659" w:rsidRDefault="00B2160D" w:rsidP="009C6659">
            <w:pPr>
              <w:jc w:val="center"/>
              <w:rPr>
                <w:b/>
                <w:i/>
              </w:rPr>
            </w:pPr>
            <w:r w:rsidRPr="009C6659">
              <w:rPr>
                <w:b/>
                <w:i/>
                <w:sz w:val="22"/>
                <w:szCs w:val="22"/>
              </w:rPr>
              <w:t xml:space="preserve">ФИО преподавателя </w:t>
            </w:r>
            <w:r w:rsidRPr="009C6659">
              <w:rPr>
                <w:b/>
                <w:i/>
                <w:sz w:val="20"/>
                <w:szCs w:val="20"/>
              </w:rPr>
              <w:t>(эксперта, консультанта)</w:t>
            </w:r>
          </w:p>
        </w:tc>
      </w:tr>
      <w:tr w:rsidR="00B2160D" w:rsidRPr="00BC6C9E" w:rsidTr="00B2160D">
        <w:trPr>
          <w:trHeight w:val="428"/>
        </w:trPr>
        <w:tc>
          <w:tcPr>
            <w:tcW w:w="1389" w:type="dxa"/>
            <w:vMerge w:val="restart"/>
          </w:tcPr>
          <w:p w:rsidR="00B2160D" w:rsidRPr="00BC6C9E" w:rsidRDefault="00B2160D" w:rsidP="00420990">
            <w:pPr>
              <w:rPr>
                <w:i/>
                <w:sz w:val="21"/>
                <w:szCs w:val="21"/>
              </w:rPr>
            </w:pPr>
          </w:p>
          <w:p w:rsidR="00B2160D" w:rsidRDefault="0031145A" w:rsidP="00420990">
            <w:pPr>
              <w:rPr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21</w:t>
            </w:r>
            <w:r w:rsidR="00B2160D">
              <w:rPr>
                <w:b/>
                <w:i/>
                <w:sz w:val="21"/>
                <w:szCs w:val="21"/>
              </w:rPr>
              <w:t>.1</w:t>
            </w:r>
            <w:r>
              <w:rPr>
                <w:b/>
                <w:i/>
                <w:sz w:val="21"/>
                <w:szCs w:val="21"/>
              </w:rPr>
              <w:t>1</w:t>
            </w:r>
            <w:r w:rsidR="00B2160D" w:rsidRPr="00691417">
              <w:rPr>
                <w:b/>
                <w:i/>
                <w:sz w:val="21"/>
                <w:szCs w:val="21"/>
              </w:rPr>
              <w:t>.201</w:t>
            </w:r>
            <w:r w:rsidR="005D0DDA">
              <w:rPr>
                <w:b/>
                <w:i/>
                <w:sz w:val="21"/>
                <w:szCs w:val="21"/>
              </w:rPr>
              <w:t>7</w:t>
            </w:r>
            <w:r w:rsidR="00B2160D" w:rsidRPr="00691417">
              <w:rPr>
                <w:b/>
                <w:i/>
                <w:sz w:val="21"/>
                <w:szCs w:val="21"/>
              </w:rPr>
              <w:t>г</w:t>
            </w:r>
            <w:r w:rsidR="00B2160D" w:rsidRPr="00BC6C9E">
              <w:rPr>
                <w:i/>
                <w:sz w:val="21"/>
                <w:szCs w:val="21"/>
              </w:rPr>
              <w:t>.</w:t>
            </w:r>
          </w:p>
          <w:p w:rsidR="00B2160D" w:rsidRPr="0059327F" w:rsidRDefault="00B2160D" w:rsidP="00420990">
            <w:pPr>
              <w:jc w:val="center"/>
              <w:rPr>
                <w:b/>
              </w:rPr>
            </w:pPr>
            <w:r w:rsidRPr="0059327F">
              <w:rPr>
                <w:b/>
                <w:i/>
                <w:sz w:val="21"/>
                <w:szCs w:val="21"/>
              </w:rPr>
              <w:t>вторник</w:t>
            </w:r>
          </w:p>
        </w:tc>
        <w:tc>
          <w:tcPr>
            <w:tcW w:w="1410" w:type="dxa"/>
          </w:tcPr>
          <w:p w:rsidR="00B2160D" w:rsidRPr="00173686" w:rsidRDefault="00B2160D" w:rsidP="00666046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Pr="0017368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</w:t>
            </w:r>
            <w:r w:rsidRPr="00173686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0</w:t>
            </w:r>
            <w:r w:rsidRPr="0017368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4431" w:type="dxa"/>
          </w:tcPr>
          <w:p w:rsidR="00B2160D" w:rsidRPr="003542A1" w:rsidRDefault="00B2160D" w:rsidP="00420990">
            <w:pPr>
              <w:rPr>
                <w:b/>
                <w:sz w:val="21"/>
                <w:szCs w:val="21"/>
              </w:rPr>
            </w:pPr>
            <w:r w:rsidRPr="003542A1">
              <w:rPr>
                <w:sz w:val="21"/>
                <w:szCs w:val="21"/>
              </w:rPr>
              <w:t>Регистрация участников. Представление программы.</w:t>
            </w:r>
          </w:p>
        </w:tc>
        <w:tc>
          <w:tcPr>
            <w:tcW w:w="3029" w:type="dxa"/>
          </w:tcPr>
          <w:p w:rsidR="00B2160D" w:rsidRPr="004B568E" w:rsidRDefault="00B2160D" w:rsidP="00420990">
            <w:pPr>
              <w:jc w:val="center"/>
              <w:rPr>
                <w:sz w:val="21"/>
                <w:szCs w:val="21"/>
              </w:rPr>
            </w:pPr>
            <w:r w:rsidRPr="004B568E">
              <w:rPr>
                <w:sz w:val="21"/>
                <w:szCs w:val="21"/>
              </w:rPr>
              <w:t>Кошелев Сергей Николаевич</w:t>
            </w:r>
          </w:p>
          <w:p w:rsidR="00B2160D" w:rsidRPr="004B568E" w:rsidRDefault="00B2160D" w:rsidP="00420990">
            <w:pPr>
              <w:jc w:val="center"/>
            </w:pPr>
          </w:p>
        </w:tc>
      </w:tr>
      <w:tr w:rsidR="00C71CEF" w:rsidRPr="00BC6C9E" w:rsidTr="00B2160D">
        <w:tc>
          <w:tcPr>
            <w:tcW w:w="1389" w:type="dxa"/>
            <w:vMerge/>
          </w:tcPr>
          <w:p w:rsidR="00C71CEF" w:rsidRPr="00BC6C9E" w:rsidRDefault="00C71CEF" w:rsidP="00420990">
            <w:pPr>
              <w:rPr>
                <w:i/>
                <w:sz w:val="21"/>
                <w:szCs w:val="21"/>
              </w:rPr>
            </w:pPr>
          </w:p>
        </w:tc>
        <w:tc>
          <w:tcPr>
            <w:tcW w:w="1410" w:type="dxa"/>
          </w:tcPr>
          <w:p w:rsidR="00C71CEF" w:rsidRDefault="00C71CEF" w:rsidP="004B2831">
            <w:pPr>
              <w:jc w:val="center"/>
              <w:rPr>
                <w:sz w:val="21"/>
                <w:szCs w:val="21"/>
              </w:rPr>
            </w:pPr>
            <w:r w:rsidRPr="00BC6C9E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0</w:t>
            </w:r>
            <w:r w:rsidRPr="00BC6C9E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15</w:t>
            </w:r>
            <w:r w:rsidRPr="00BC6C9E">
              <w:rPr>
                <w:sz w:val="21"/>
                <w:szCs w:val="21"/>
              </w:rPr>
              <w:t>-1</w:t>
            </w:r>
            <w:r>
              <w:rPr>
                <w:sz w:val="21"/>
                <w:szCs w:val="21"/>
              </w:rPr>
              <w:t>1</w:t>
            </w:r>
            <w:r w:rsidRPr="00BC6C9E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45</w:t>
            </w:r>
          </w:p>
          <w:p w:rsidR="00C71CEF" w:rsidRPr="00BC6C9E" w:rsidRDefault="00C71CEF" w:rsidP="004B283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11.50-13.20</w:t>
            </w:r>
          </w:p>
          <w:p w:rsidR="00C71CEF" w:rsidRPr="00BC6C9E" w:rsidRDefault="00C71CEF" w:rsidP="004B2831">
            <w:pPr>
              <w:rPr>
                <w:i/>
                <w:sz w:val="21"/>
                <w:szCs w:val="21"/>
              </w:rPr>
            </w:pPr>
          </w:p>
        </w:tc>
        <w:tc>
          <w:tcPr>
            <w:tcW w:w="4431" w:type="dxa"/>
          </w:tcPr>
          <w:p w:rsidR="00C71CEF" w:rsidRPr="003542A1" w:rsidRDefault="00C71CEF" w:rsidP="00007BD5">
            <w:pPr>
              <w:pStyle w:val="a3"/>
              <w:spacing w:after="0"/>
              <w:jc w:val="both"/>
              <w:rPr>
                <w:bCs/>
                <w:sz w:val="21"/>
                <w:szCs w:val="21"/>
              </w:rPr>
            </w:pPr>
            <w:r w:rsidRPr="003542A1">
              <w:rPr>
                <w:bCs/>
                <w:sz w:val="21"/>
                <w:szCs w:val="21"/>
              </w:rPr>
              <w:t xml:space="preserve">Практический маркетинг для субъектов малого и среднего </w:t>
            </w:r>
            <w:r w:rsidRPr="003542A1">
              <w:rPr>
                <w:sz w:val="21"/>
                <w:szCs w:val="21"/>
              </w:rPr>
              <w:t>предпринимательства.</w:t>
            </w:r>
          </w:p>
        </w:tc>
        <w:tc>
          <w:tcPr>
            <w:tcW w:w="3029" w:type="dxa"/>
          </w:tcPr>
          <w:p w:rsidR="00C71CEF" w:rsidRPr="004B568E" w:rsidRDefault="00C71CEF" w:rsidP="006F309C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4B568E">
              <w:rPr>
                <w:sz w:val="21"/>
                <w:szCs w:val="21"/>
              </w:rPr>
              <w:t>Зоткина</w:t>
            </w:r>
            <w:proofErr w:type="spellEnd"/>
            <w:r w:rsidRPr="004B568E">
              <w:rPr>
                <w:sz w:val="21"/>
                <w:szCs w:val="21"/>
              </w:rPr>
              <w:t xml:space="preserve"> Алла Николаевна</w:t>
            </w:r>
            <w:r w:rsidR="006F309C">
              <w:rPr>
                <w:sz w:val="21"/>
                <w:szCs w:val="21"/>
              </w:rPr>
              <w:t xml:space="preserve">, преподаватель КРИНПО </w:t>
            </w:r>
            <w:proofErr w:type="spellStart"/>
            <w:r w:rsidR="006F309C">
              <w:rPr>
                <w:sz w:val="21"/>
                <w:szCs w:val="21"/>
              </w:rPr>
              <w:t>ПетрГУ</w:t>
            </w:r>
            <w:proofErr w:type="spellEnd"/>
          </w:p>
        </w:tc>
      </w:tr>
      <w:tr w:rsidR="00C71CEF" w:rsidRPr="00BC6C9E" w:rsidTr="00B2160D">
        <w:tc>
          <w:tcPr>
            <w:tcW w:w="1389" w:type="dxa"/>
            <w:vMerge/>
          </w:tcPr>
          <w:p w:rsidR="00C71CEF" w:rsidRPr="00BC6C9E" w:rsidRDefault="00C71CEF" w:rsidP="00420990">
            <w:pPr>
              <w:rPr>
                <w:i/>
                <w:sz w:val="21"/>
                <w:szCs w:val="21"/>
              </w:rPr>
            </w:pPr>
          </w:p>
        </w:tc>
        <w:tc>
          <w:tcPr>
            <w:tcW w:w="1410" w:type="dxa"/>
          </w:tcPr>
          <w:p w:rsidR="00C71CEF" w:rsidRDefault="00C71CEF" w:rsidP="00007BD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13.20-14.00</w:t>
            </w:r>
          </w:p>
        </w:tc>
        <w:tc>
          <w:tcPr>
            <w:tcW w:w="4431" w:type="dxa"/>
          </w:tcPr>
          <w:p w:rsidR="00C71CEF" w:rsidRPr="003542A1" w:rsidRDefault="00C71CEF" w:rsidP="00007BD5">
            <w:pPr>
              <w:jc w:val="both"/>
              <w:rPr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перерыв</w:t>
            </w:r>
          </w:p>
        </w:tc>
        <w:tc>
          <w:tcPr>
            <w:tcW w:w="3029" w:type="dxa"/>
          </w:tcPr>
          <w:p w:rsidR="00C71CEF" w:rsidRPr="004B568E" w:rsidRDefault="00C71CEF" w:rsidP="00420990">
            <w:pPr>
              <w:jc w:val="center"/>
              <w:rPr>
                <w:sz w:val="21"/>
                <w:szCs w:val="21"/>
              </w:rPr>
            </w:pPr>
          </w:p>
        </w:tc>
      </w:tr>
      <w:tr w:rsidR="00C71CEF" w:rsidRPr="00BC6C9E" w:rsidTr="00B2160D">
        <w:tc>
          <w:tcPr>
            <w:tcW w:w="1389" w:type="dxa"/>
            <w:vMerge/>
          </w:tcPr>
          <w:p w:rsidR="00C71CEF" w:rsidRPr="00BC6C9E" w:rsidRDefault="00C71CEF" w:rsidP="00420990">
            <w:pPr>
              <w:rPr>
                <w:i/>
                <w:sz w:val="21"/>
                <w:szCs w:val="21"/>
              </w:rPr>
            </w:pPr>
          </w:p>
        </w:tc>
        <w:tc>
          <w:tcPr>
            <w:tcW w:w="1410" w:type="dxa"/>
          </w:tcPr>
          <w:p w:rsidR="00C71CEF" w:rsidRDefault="00C71CEF" w:rsidP="00007BD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14.00-15.30</w:t>
            </w:r>
          </w:p>
          <w:p w:rsidR="00C71CEF" w:rsidRPr="00BC6C9E" w:rsidRDefault="00C71CEF" w:rsidP="00007BD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15.40-17.10</w:t>
            </w:r>
          </w:p>
        </w:tc>
        <w:tc>
          <w:tcPr>
            <w:tcW w:w="4431" w:type="dxa"/>
          </w:tcPr>
          <w:p w:rsidR="00C71CEF" w:rsidRPr="003542A1" w:rsidRDefault="00C71CEF" w:rsidP="00007BD5">
            <w:pPr>
              <w:pStyle w:val="a3"/>
              <w:spacing w:after="0"/>
              <w:jc w:val="both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Юридические аспекты ведения бизнеса: проверки контрольно-надзорных органов, трудовое право, договорное право.</w:t>
            </w:r>
          </w:p>
        </w:tc>
        <w:tc>
          <w:tcPr>
            <w:tcW w:w="3029" w:type="dxa"/>
          </w:tcPr>
          <w:p w:rsidR="00C71CEF" w:rsidRPr="004B568E" w:rsidRDefault="00C71CEF" w:rsidP="00007BD5">
            <w:pPr>
              <w:jc w:val="center"/>
              <w:rPr>
                <w:sz w:val="21"/>
                <w:szCs w:val="21"/>
              </w:rPr>
            </w:pPr>
            <w:r w:rsidRPr="004B568E">
              <w:rPr>
                <w:sz w:val="21"/>
                <w:szCs w:val="21"/>
              </w:rPr>
              <w:t>Романченко Юрий Михайлович, директор ООО АК "</w:t>
            </w:r>
            <w:proofErr w:type="spellStart"/>
            <w:r w:rsidRPr="004B568E">
              <w:rPr>
                <w:sz w:val="21"/>
                <w:szCs w:val="21"/>
              </w:rPr>
              <w:t>Юрфинэкс</w:t>
            </w:r>
            <w:proofErr w:type="spellEnd"/>
            <w:r w:rsidRPr="004B568E">
              <w:rPr>
                <w:sz w:val="21"/>
                <w:szCs w:val="21"/>
              </w:rPr>
              <w:t>"</w:t>
            </w:r>
          </w:p>
          <w:p w:rsidR="00C71CEF" w:rsidRPr="004B568E" w:rsidRDefault="00C71CEF" w:rsidP="00007BD5">
            <w:pPr>
              <w:jc w:val="center"/>
              <w:rPr>
                <w:sz w:val="21"/>
                <w:szCs w:val="21"/>
              </w:rPr>
            </w:pPr>
          </w:p>
        </w:tc>
      </w:tr>
      <w:tr w:rsidR="00C71CEF" w:rsidRPr="00BC6C9E" w:rsidTr="00007BD5">
        <w:tc>
          <w:tcPr>
            <w:tcW w:w="1389" w:type="dxa"/>
            <w:vMerge w:val="restart"/>
          </w:tcPr>
          <w:p w:rsidR="00C71CEF" w:rsidRDefault="00C71CEF" w:rsidP="00C71CEF">
            <w:pPr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22</w:t>
            </w:r>
            <w:r w:rsidRPr="00691417">
              <w:rPr>
                <w:b/>
                <w:i/>
                <w:sz w:val="21"/>
                <w:szCs w:val="21"/>
              </w:rPr>
              <w:t>.</w:t>
            </w:r>
            <w:r>
              <w:rPr>
                <w:b/>
                <w:i/>
                <w:sz w:val="21"/>
                <w:szCs w:val="21"/>
              </w:rPr>
              <w:t>11</w:t>
            </w:r>
            <w:r w:rsidRPr="00691417">
              <w:rPr>
                <w:b/>
                <w:i/>
                <w:sz w:val="21"/>
                <w:szCs w:val="21"/>
              </w:rPr>
              <w:t>.201</w:t>
            </w:r>
            <w:r>
              <w:rPr>
                <w:b/>
                <w:i/>
                <w:sz w:val="21"/>
                <w:szCs w:val="21"/>
              </w:rPr>
              <w:t>7</w:t>
            </w:r>
            <w:r w:rsidRPr="00691417">
              <w:rPr>
                <w:b/>
                <w:i/>
                <w:sz w:val="21"/>
                <w:szCs w:val="21"/>
              </w:rPr>
              <w:t>г</w:t>
            </w:r>
            <w:r>
              <w:rPr>
                <w:b/>
                <w:i/>
                <w:sz w:val="21"/>
                <w:szCs w:val="21"/>
              </w:rPr>
              <w:t>.</w:t>
            </w:r>
          </w:p>
          <w:p w:rsidR="00C71CEF" w:rsidRPr="00BC6C9E" w:rsidRDefault="00C71CEF" w:rsidP="00C71CEF">
            <w:pPr>
              <w:jc w:val="center"/>
              <w:rPr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среда</w:t>
            </w:r>
          </w:p>
        </w:tc>
        <w:tc>
          <w:tcPr>
            <w:tcW w:w="1410" w:type="dxa"/>
          </w:tcPr>
          <w:p w:rsidR="00C71CEF" w:rsidRDefault="00C71CEF" w:rsidP="00007BD5">
            <w:pPr>
              <w:jc w:val="center"/>
              <w:rPr>
                <w:sz w:val="21"/>
                <w:szCs w:val="21"/>
              </w:rPr>
            </w:pPr>
            <w:r w:rsidRPr="00BC6C9E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0</w:t>
            </w:r>
            <w:r w:rsidRPr="00BC6C9E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15</w:t>
            </w:r>
            <w:r w:rsidRPr="00BC6C9E">
              <w:rPr>
                <w:sz w:val="21"/>
                <w:szCs w:val="21"/>
              </w:rPr>
              <w:t>-1</w:t>
            </w:r>
            <w:r>
              <w:rPr>
                <w:sz w:val="21"/>
                <w:szCs w:val="21"/>
              </w:rPr>
              <w:t>1</w:t>
            </w:r>
            <w:r w:rsidRPr="00BC6C9E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45</w:t>
            </w:r>
          </w:p>
          <w:p w:rsidR="00C71CEF" w:rsidRPr="00BC6C9E" w:rsidRDefault="00C71CEF" w:rsidP="00007BD5">
            <w:pPr>
              <w:jc w:val="center"/>
              <w:rPr>
                <w:sz w:val="21"/>
                <w:szCs w:val="21"/>
              </w:rPr>
            </w:pPr>
          </w:p>
          <w:p w:rsidR="00C71CEF" w:rsidRPr="00BC6C9E" w:rsidRDefault="00C71CEF" w:rsidP="00007BD5">
            <w:pPr>
              <w:rPr>
                <w:i/>
                <w:sz w:val="21"/>
                <w:szCs w:val="21"/>
              </w:rPr>
            </w:pPr>
          </w:p>
        </w:tc>
        <w:tc>
          <w:tcPr>
            <w:tcW w:w="4431" w:type="dxa"/>
          </w:tcPr>
          <w:p w:rsidR="00C71CEF" w:rsidRPr="003542A1" w:rsidRDefault="00C71CEF" w:rsidP="00007BD5">
            <w:pPr>
              <w:pStyle w:val="a3"/>
              <w:spacing w:after="0"/>
              <w:jc w:val="both"/>
              <w:rPr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Программы государственной поддержки малого и среднего бизнеса в Республике Карелия</w:t>
            </w:r>
          </w:p>
        </w:tc>
        <w:tc>
          <w:tcPr>
            <w:tcW w:w="3029" w:type="dxa"/>
          </w:tcPr>
          <w:p w:rsidR="00C71CEF" w:rsidRDefault="00C71CEF" w:rsidP="00007BD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Алешина Ксения Олеговна,</w:t>
            </w:r>
          </w:p>
          <w:p w:rsidR="00C71CEF" w:rsidRPr="004B568E" w:rsidRDefault="00C71CEF" w:rsidP="00C71CE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директор Центра развития предпринимательства г</w:t>
            </w:r>
            <w:proofErr w:type="gramStart"/>
            <w:r>
              <w:rPr>
                <w:sz w:val="21"/>
                <w:szCs w:val="21"/>
              </w:rPr>
              <w:t>.С</w:t>
            </w:r>
            <w:proofErr w:type="gramEnd"/>
            <w:r>
              <w:rPr>
                <w:sz w:val="21"/>
                <w:szCs w:val="21"/>
              </w:rPr>
              <w:t>ортавала</w:t>
            </w:r>
          </w:p>
        </w:tc>
      </w:tr>
      <w:tr w:rsidR="00C71CEF" w:rsidRPr="00BC6C9E" w:rsidTr="00007BD5">
        <w:tc>
          <w:tcPr>
            <w:tcW w:w="1389" w:type="dxa"/>
            <w:vMerge/>
          </w:tcPr>
          <w:p w:rsidR="00C71CEF" w:rsidRPr="00BC6C9E" w:rsidRDefault="00C71CEF" w:rsidP="00007BD5">
            <w:pPr>
              <w:rPr>
                <w:i/>
                <w:sz w:val="21"/>
                <w:szCs w:val="21"/>
              </w:rPr>
            </w:pPr>
          </w:p>
        </w:tc>
        <w:tc>
          <w:tcPr>
            <w:tcW w:w="1410" w:type="dxa"/>
          </w:tcPr>
          <w:p w:rsidR="00C71CEF" w:rsidRPr="00BC6C9E" w:rsidRDefault="00C71CEF" w:rsidP="00007BD5">
            <w:pPr>
              <w:jc w:val="center"/>
              <w:rPr>
                <w:sz w:val="21"/>
                <w:szCs w:val="21"/>
              </w:rPr>
            </w:pPr>
            <w:r w:rsidRPr="00BC6C9E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1</w:t>
            </w:r>
            <w:r w:rsidRPr="00BC6C9E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55</w:t>
            </w:r>
            <w:r w:rsidRPr="00BC6C9E">
              <w:rPr>
                <w:sz w:val="21"/>
                <w:szCs w:val="21"/>
              </w:rPr>
              <w:t>-1</w:t>
            </w:r>
            <w:r>
              <w:rPr>
                <w:sz w:val="21"/>
                <w:szCs w:val="21"/>
              </w:rPr>
              <w:t>3</w:t>
            </w:r>
            <w:r w:rsidRPr="00BC6C9E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25</w:t>
            </w:r>
          </w:p>
          <w:p w:rsidR="00C71CEF" w:rsidRPr="00BC6C9E" w:rsidRDefault="00C71CEF" w:rsidP="00007BD5">
            <w:pPr>
              <w:rPr>
                <w:i/>
                <w:sz w:val="21"/>
                <w:szCs w:val="21"/>
              </w:rPr>
            </w:pPr>
          </w:p>
        </w:tc>
        <w:tc>
          <w:tcPr>
            <w:tcW w:w="4431" w:type="dxa"/>
          </w:tcPr>
          <w:p w:rsidR="00C71CEF" w:rsidRPr="003542A1" w:rsidRDefault="00C71CEF" w:rsidP="00007BD5">
            <w:pPr>
              <w:jc w:val="both"/>
              <w:rPr>
                <w:sz w:val="21"/>
                <w:szCs w:val="21"/>
              </w:rPr>
            </w:pPr>
            <w:r w:rsidRPr="003542A1">
              <w:rPr>
                <w:sz w:val="21"/>
                <w:szCs w:val="21"/>
              </w:rPr>
              <w:t>Особенности налогообложения и ведения бухгалтерского учета у субъектов малого предпринимательства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3029" w:type="dxa"/>
          </w:tcPr>
          <w:p w:rsidR="00C71CEF" w:rsidRPr="004B568E" w:rsidRDefault="00C71CEF" w:rsidP="00C71CEF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sz w:val="21"/>
                <w:szCs w:val="21"/>
              </w:rPr>
              <w:t>Резанова</w:t>
            </w:r>
            <w:proofErr w:type="spellEnd"/>
            <w:r>
              <w:rPr>
                <w:sz w:val="21"/>
                <w:szCs w:val="21"/>
              </w:rPr>
              <w:t xml:space="preserve"> Лада Викторовна, преподаватель КРИНПО </w:t>
            </w:r>
            <w:proofErr w:type="spellStart"/>
            <w:r>
              <w:rPr>
                <w:sz w:val="21"/>
                <w:szCs w:val="21"/>
              </w:rPr>
              <w:t>ПетрГУ</w:t>
            </w:r>
            <w:proofErr w:type="spellEnd"/>
          </w:p>
        </w:tc>
      </w:tr>
      <w:tr w:rsidR="00C71CEF" w:rsidRPr="00BC6C9E" w:rsidTr="00007BD5">
        <w:trPr>
          <w:trHeight w:val="295"/>
        </w:trPr>
        <w:tc>
          <w:tcPr>
            <w:tcW w:w="1389" w:type="dxa"/>
            <w:vMerge/>
          </w:tcPr>
          <w:p w:rsidR="00C71CEF" w:rsidRPr="00BC6C9E" w:rsidRDefault="00C71CEF" w:rsidP="00007BD5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410" w:type="dxa"/>
          </w:tcPr>
          <w:p w:rsidR="00C71CEF" w:rsidRDefault="00C71CEF" w:rsidP="00007BD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13.25-14.00</w:t>
            </w:r>
          </w:p>
        </w:tc>
        <w:tc>
          <w:tcPr>
            <w:tcW w:w="4431" w:type="dxa"/>
          </w:tcPr>
          <w:p w:rsidR="00C71CEF" w:rsidRPr="003542A1" w:rsidRDefault="00C71CEF" w:rsidP="00007BD5">
            <w:pPr>
              <w:jc w:val="both"/>
              <w:rPr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перерыв</w:t>
            </w:r>
          </w:p>
        </w:tc>
        <w:tc>
          <w:tcPr>
            <w:tcW w:w="3029" w:type="dxa"/>
          </w:tcPr>
          <w:p w:rsidR="00C71CEF" w:rsidRPr="004B568E" w:rsidRDefault="00C71CEF" w:rsidP="00007BD5">
            <w:pPr>
              <w:jc w:val="center"/>
              <w:rPr>
                <w:sz w:val="21"/>
                <w:szCs w:val="21"/>
              </w:rPr>
            </w:pPr>
          </w:p>
        </w:tc>
      </w:tr>
      <w:tr w:rsidR="00C71CEF" w:rsidRPr="00BC6C9E" w:rsidTr="00007BD5">
        <w:trPr>
          <w:trHeight w:val="752"/>
        </w:trPr>
        <w:tc>
          <w:tcPr>
            <w:tcW w:w="1389" w:type="dxa"/>
            <w:vMerge/>
          </w:tcPr>
          <w:p w:rsidR="00C71CEF" w:rsidRPr="00BC6C9E" w:rsidRDefault="00C71CEF" w:rsidP="00007BD5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410" w:type="dxa"/>
          </w:tcPr>
          <w:p w:rsidR="00C71CEF" w:rsidRDefault="00C71CEF" w:rsidP="00007BD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14.00-15.30</w:t>
            </w:r>
          </w:p>
          <w:p w:rsidR="00C71CEF" w:rsidRPr="00BC6C9E" w:rsidRDefault="00C71CEF" w:rsidP="00007BD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15.40-17.10 </w:t>
            </w:r>
          </w:p>
        </w:tc>
        <w:tc>
          <w:tcPr>
            <w:tcW w:w="4431" w:type="dxa"/>
          </w:tcPr>
          <w:p w:rsidR="00C71CEF" w:rsidRPr="003542A1" w:rsidRDefault="00C71CEF" w:rsidP="00007BD5">
            <w:pPr>
              <w:jc w:val="both"/>
              <w:rPr>
                <w:sz w:val="21"/>
                <w:szCs w:val="21"/>
              </w:rPr>
            </w:pPr>
            <w:r w:rsidRPr="003542A1">
              <w:rPr>
                <w:sz w:val="21"/>
                <w:szCs w:val="21"/>
              </w:rPr>
              <w:t>Особенности налогообложения и ведения бухгалтерского учета у субъектов малого предпринимательства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3029" w:type="dxa"/>
          </w:tcPr>
          <w:p w:rsidR="00C71CEF" w:rsidRPr="004B568E" w:rsidRDefault="00C71CEF" w:rsidP="00007BD5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sz w:val="21"/>
                <w:szCs w:val="21"/>
              </w:rPr>
              <w:t>Резанова</w:t>
            </w:r>
            <w:proofErr w:type="spellEnd"/>
            <w:r>
              <w:rPr>
                <w:sz w:val="21"/>
                <w:szCs w:val="21"/>
              </w:rPr>
              <w:t xml:space="preserve"> Лада Викторовна</w:t>
            </w:r>
          </w:p>
        </w:tc>
      </w:tr>
      <w:tr w:rsidR="0031145A" w:rsidRPr="00BC6C9E" w:rsidTr="0031145A">
        <w:trPr>
          <w:trHeight w:val="1010"/>
        </w:trPr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5A" w:rsidRDefault="0031145A" w:rsidP="00420990">
            <w:pPr>
              <w:jc w:val="center"/>
              <w:rPr>
                <w:b/>
                <w:i/>
                <w:sz w:val="21"/>
                <w:szCs w:val="21"/>
              </w:rPr>
            </w:pPr>
          </w:p>
          <w:p w:rsidR="0031145A" w:rsidRDefault="0031145A" w:rsidP="00420990">
            <w:pPr>
              <w:jc w:val="center"/>
              <w:rPr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23</w:t>
            </w:r>
            <w:r w:rsidRPr="00691417">
              <w:rPr>
                <w:b/>
                <w:i/>
                <w:sz w:val="21"/>
                <w:szCs w:val="21"/>
              </w:rPr>
              <w:t>.</w:t>
            </w:r>
            <w:r>
              <w:rPr>
                <w:b/>
                <w:i/>
                <w:sz w:val="21"/>
                <w:szCs w:val="21"/>
              </w:rPr>
              <w:t>11</w:t>
            </w:r>
            <w:r w:rsidRPr="00691417">
              <w:rPr>
                <w:b/>
                <w:i/>
                <w:sz w:val="21"/>
                <w:szCs w:val="21"/>
              </w:rPr>
              <w:t>.201</w:t>
            </w:r>
            <w:r>
              <w:rPr>
                <w:b/>
                <w:i/>
                <w:sz w:val="21"/>
                <w:szCs w:val="21"/>
              </w:rPr>
              <w:t>7</w:t>
            </w:r>
            <w:r w:rsidRPr="00691417">
              <w:rPr>
                <w:b/>
                <w:i/>
                <w:sz w:val="21"/>
                <w:szCs w:val="21"/>
              </w:rPr>
              <w:t>г</w:t>
            </w:r>
            <w:r w:rsidRPr="00BC6C9E">
              <w:rPr>
                <w:i/>
                <w:sz w:val="21"/>
                <w:szCs w:val="21"/>
              </w:rPr>
              <w:t>.</w:t>
            </w:r>
          </w:p>
          <w:p w:rsidR="0031145A" w:rsidRDefault="0031145A" w:rsidP="00420990">
            <w:pPr>
              <w:jc w:val="center"/>
              <w:rPr>
                <w:b/>
                <w:i/>
                <w:sz w:val="21"/>
                <w:szCs w:val="21"/>
              </w:rPr>
            </w:pPr>
            <w:r w:rsidRPr="0059327F">
              <w:rPr>
                <w:b/>
                <w:i/>
                <w:sz w:val="21"/>
                <w:szCs w:val="21"/>
              </w:rPr>
              <w:t>четверг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5A" w:rsidRDefault="0031145A" w:rsidP="00BD4C2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10.00-11.30</w:t>
            </w:r>
          </w:p>
          <w:p w:rsidR="0031145A" w:rsidRPr="00BC6C9E" w:rsidRDefault="0031145A" w:rsidP="00BD4C2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11.40-13.10</w:t>
            </w:r>
          </w:p>
          <w:p w:rsidR="0031145A" w:rsidRPr="00BC6C9E" w:rsidRDefault="0031145A" w:rsidP="00BD4C22">
            <w:pPr>
              <w:rPr>
                <w:i/>
                <w:sz w:val="21"/>
                <w:szCs w:val="21"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5A" w:rsidRPr="003542A1" w:rsidRDefault="0031145A" w:rsidP="00BD4C22">
            <w:pPr>
              <w:jc w:val="both"/>
              <w:rPr>
                <w:bCs/>
                <w:sz w:val="21"/>
                <w:szCs w:val="21"/>
              </w:rPr>
            </w:pPr>
            <w:r w:rsidRPr="003542A1">
              <w:rPr>
                <w:bCs/>
                <w:sz w:val="21"/>
                <w:szCs w:val="21"/>
              </w:rPr>
              <w:t>Бизнес-план как инструмент планирования предпринимательской деятельности и привлечения инвестиций.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5A" w:rsidRPr="004B568E" w:rsidRDefault="0031145A" w:rsidP="0031145A">
            <w:pPr>
              <w:jc w:val="center"/>
              <w:rPr>
                <w:sz w:val="21"/>
                <w:szCs w:val="21"/>
              </w:rPr>
            </w:pPr>
            <w:r w:rsidRPr="004B568E">
              <w:rPr>
                <w:sz w:val="21"/>
                <w:szCs w:val="21"/>
              </w:rPr>
              <w:t>Коновалов Александр Петрович</w:t>
            </w:r>
            <w:r>
              <w:rPr>
                <w:sz w:val="21"/>
                <w:szCs w:val="21"/>
              </w:rPr>
              <w:t xml:space="preserve">, директор </w:t>
            </w:r>
            <w:proofErr w:type="gramStart"/>
            <w:r>
              <w:rPr>
                <w:sz w:val="21"/>
                <w:szCs w:val="21"/>
              </w:rPr>
              <w:t>студенческого</w:t>
            </w:r>
            <w:proofErr w:type="gram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бизнес-инкубатора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ПетрГУ</w:t>
            </w:r>
            <w:proofErr w:type="spellEnd"/>
          </w:p>
        </w:tc>
      </w:tr>
      <w:tr w:rsidR="0031145A" w:rsidRPr="00BC6C9E" w:rsidTr="00F81EE2">
        <w:trPr>
          <w:trHeight w:val="365"/>
        </w:trPr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5A" w:rsidRPr="0059327F" w:rsidRDefault="0031145A" w:rsidP="00420990">
            <w:pPr>
              <w:jc w:val="center"/>
              <w:rPr>
                <w:b/>
                <w:i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5A" w:rsidRDefault="0031145A" w:rsidP="00BD4C2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13.10-14.00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5A" w:rsidRPr="003542A1" w:rsidRDefault="0031145A" w:rsidP="000D5E7E">
            <w:pPr>
              <w:jc w:val="both"/>
              <w:rPr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перерыв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5A" w:rsidRPr="004B568E" w:rsidRDefault="0031145A" w:rsidP="000D5E7E">
            <w:pPr>
              <w:jc w:val="center"/>
              <w:rPr>
                <w:sz w:val="21"/>
                <w:szCs w:val="21"/>
              </w:rPr>
            </w:pPr>
          </w:p>
        </w:tc>
      </w:tr>
      <w:tr w:rsidR="0031145A" w:rsidRPr="00BC6C9E" w:rsidTr="00F81EE2">
        <w:trPr>
          <w:trHeight w:val="593"/>
        </w:trPr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5A" w:rsidRPr="0059327F" w:rsidRDefault="0031145A" w:rsidP="00420990">
            <w:pPr>
              <w:jc w:val="center"/>
              <w:rPr>
                <w:b/>
                <w:i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5A" w:rsidRDefault="0031145A" w:rsidP="00BD4C2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14.00-15.30</w:t>
            </w:r>
          </w:p>
          <w:p w:rsidR="0031145A" w:rsidRPr="00BC6C9E" w:rsidRDefault="0031145A" w:rsidP="00BD4C2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15.40-17.10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5A" w:rsidRPr="003542A1" w:rsidRDefault="0031145A" w:rsidP="000D5E7E">
            <w:pPr>
              <w:jc w:val="both"/>
              <w:rPr>
                <w:bCs/>
                <w:sz w:val="21"/>
                <w:szCs w:val="21"/>
              </w:rPr>
            </w:pPr>
            <w:r w:rsidRPr="003542A1">
              <w:rPr>
                <w:bCs/>
                <w:sz w:val="21"/>
                <w:szCs w:val="21"/>
              </w:rPr>
              <w:t>Бизнес-план как инструмент планирования предпринимательской деятельности и привлечения инвестиций.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5A" w:rsidRPr="004B568E" w:rsidRDefault="0031145A" w:rsidP="000D5E7E">
            <w:pPr>
              <w:jc w:val="center"/>
              <w:rPr>
                <w:sz w:val="21"/>
                <w:szCs w:val="21"/>
              </w:rPr>
            </w:pPr>
            <w:proofErr w:type="gramStart"/>
            <w:r w:rsidRPr="004B568E">
              <w:rPr>
                <w:sz w:val="21"/>
                <w:szCs w:val="21"/>
              </w:rPr>
              <w:t>Коновалов</w:t>
            </w:r>
            <w:proofErr w:type="gramEnd"/>
            <w:r w:rsidRPr="004B568E">
              <w:rPr>
                <w:sz w:val="21"/>
                <w:szCs w:val="21"/>
              </w:rPr>
              <w:t xml:space="preserve"> Александр Петрович</w:t>
            </w:r>
          </w:p>
          <w:p w:rsidR="0031145A" w:rsidRPr="004B568E" w:rsidRDefault="0031145A" w:rsidP="000D5E7E">
            <w:pPr>
              <w:jc w:val="center"/>
              <w:rPr>
                <w:sz w:val="21"/>
                <w:szCs w:val="21"/>
              </w:rPr>
            </w:pPr>
          </w:p>
        </w:tc>
      </w:tr>
      <w:tr w:rsidR="00F81EE2" w:rsidRPr="00BC6C9E" w:rsidTr="00C67687">
        <w:trPr>
          <w:trHeight w:val="777"/>
        </w:trPr>
        <w:tc>
          <w:tcPr>
            <w:tcW w:w="102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1EE2" w:rsidRDefault="00F81EE2" w:rsidP="004B2831">
            <w:pPr>
              <w:jc w:val="center"/>
              <w:rPr>
                <w:i/>
                <w:sz w:val="20"/>
                <w:szCs w:val="20"/>
              </w:rPr>
            </w:pPr>
          </w:p>
          <w:p w:rsidR="00F81EE2" w:rsidRDefault="00F81EE2" w:rsidP="004B2831">
            <w:pPr>
              <w:jc w:val="center"/>
              <w:rPr>
                <w:i/>
                <w:sz w:val="20"/>
                <w:szCs w:val="20"/>
              </w:rPr>
            </w:pPr>
          </w:p>
          <w:p w:rsidR="00F81EE2" w:rsidRPr="00F81EE2" w:rsidRDefault="00F81EE2" w:rsidP="004B2831">
            <w:pPr>
              <w:jc w:val="center"/>
              <w:rPr>
                <w:i/>
              </w:rPr>
            </w:pPr>
            <w:r w:rsidRPr="00F81EE2">
              <w:rPr>
                <w:i/>
                <w:sz w:val="22"/>
                <w:szCs w:val="22"/>
              </w:rPr>
              <w:t>Дополнительные возможности для желающих:</w:t>
            </w:r>
          </w:p>
        </w:tc>
      </w:tr>
      <w:tr w:rsidR="004B568E" w:rsidRPr="00BC6C9E" w:rsidTr="00F81EE2">
        <w:trPr>
          <w:trHeight w:val="593"/>
        </w:trPr>
        <w:tc>
          <w:tcPr>
            <w:tcW w:w="1389" w:type="dxa"/>
            <w:tcBorders>
              <w:top w:val="single" w:sz="4" w:space="0" w:color="auto"/>
            </w:tcBorders>
          </w:tcPr>
          <w:p w:rsidR="004B568E" w:rsidRDefault="0031145A" w:rsidP="00420990">
            <w:pPr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27</w:t>
            </w:r>
            <w:r w:rsidR="004B568E">
              <w:rPr>
                <w:b/>
                <w:i/>
                <w:sz w:val="21"/>
                <w:szCs w:val="21"/>
              </w:rPr>
              <w:t>.</w:t>
            </w:r>
            <w:r w:rsidR="004B568E" w:rsidRPr="00483CD7">
              <w:rPr>
                <w:b/>
                <w:i/>
                <w:sz w:val="21"/>
                <w:szCs w:val="21"/>
              </w:rPr>
              <w:t>1</w:t>
            </w:r>
            <w:r w:rsidR="004B568E">
              <w:rPr>
                <w:b/>
                <w:i/>
                <w:sz w:val="21"/>
                <w:szCs w:val="21"/>
              </w:rPr>
              <w:t>1</w:t>
            </w:r>
            <w:r w:rsidR="004B568E" w:rsidRPr="00483CD7">
              <w:rPr>
                <w:b/>
                <w:i/>
                <w:sz w:val="21"/>
                <w:szCs w:val="21"/>
              </w:rPr>
              <w:t>.201</w:t>
            </w:r>
            <w:r w:rsidR="004B568E">
              <w:rPr>
                <w:b/>
                <w:i/>
                <w:sz w:val="21"/>
                <w:szCs w:val="21"/>
              </w:rPr>
              <w:t>7</w:t>
            </w:r>
            <w:r w:rsidR="004B568E" w:rsidRPr="00483CD7">
              <w:rPr>
                <w:b/>
                <w:i/>
                <w:sz w:val="21"/>
                <w:szCs w:val="21"/>
              </w:rPr>
              <w:t>г.</w:t>
            </w:r>
          </w:p>
          <w:p w:rsidR="004B568E" w:rsidRPr="00483CD7" w:rsidRDefault="0031145A" w:rsidP="00420990">
            <w:pPr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понедельник</w:t>
            </w:r>
          </w:p>
        </w:tc>
        <w:tc>
          <w:tcPr>
            <w:tcW w:w="1410" w:type="dxa"/>
            <w:tcBorders>
              <w:top w:val="single" w:sz="4" w:space="0" w:color="auto"/>
            </w:tcBorders>
          </w:tcPr>
          <w:p w:rsidR="004B568E" w:rsidRPr="00BC6C9E" w:rsidRDefault="006A51FA" w:rsidP="004209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11.00</w:t>
            </w:r>
          </w:p>
        </w:tc>
        <w:tc>
          <w:tcPr>
            <w:tcW w:w="4431" w:type="dxa"/>
            <w:tcBorders>
              <w:top w:val="single" w:sz="4" w:space="0" w:color="auto"/>
            </w:tcBorders>
          </w:tcPr>
          <w:p w:rsidR="004B568E" w:rsidRPr="003542A1" w:rsidRDefault="004B568E" w:rsidP="004B568E">
            <w:pPr>
              <w:pStyle w:val="a3"/>
              <w:rPr>
                <w:sz w:val="21"/>
                <w:szCs w:val="21"/>
              </w:rPr>
            </w:pPr>
            <w:r w:rsidRPr="003542A1">
              <w:rPr>
                <w:bCs/>
                <w:sz w:val="21"/>
                <w:szCs w:val="21"/>
              </w:rPr>
              <w:t xml:space="preserve">Индивидуальное консультирование по </w:t>
            </w:r>
            <w:proofErr w:type="spellStart"/>
            <w:proofErr w:type="gramStart"/>
            <w:r w:rsidRPr="003542A1">
              <w:rPr>
                <w:bCs/>
                <w:sz w:val="21"/>
                <w:szCs w:val="21"/>
              </w:rPr>
              <w:t>бизнес-планированию</w:t>
            </w:r>
            <w:proofErr w:type="spellEnd"/>
            <w:proofErr w:type="gramEnd"/>
          </w:p>
        </w:tc>
        <w:tc>
          <w:tcPr>
            <w:tcW w:w="3029" w:type="dxa"/>
            <w:tcBorders>
              <w:top w:val="single" w:sz="4" w:space="0" w:color="auto"/>
            </w:tcBorders>
          </w:tcPr>
          <w:p w:rsidR="004B568E" w:rsidRPr="004B568E" w:rsidRDefault="004B568E" w:rsidP="000D5E7E">
            <w:pPr>
              <w:jc w:val="center"/>
              <w:rPr>
                <w:sz w:val="21"/>
                <w:szCs w:val="21"/>
              </w:rPr>
            </w:pPr>
          </w:p>
        </w:tc>
      </w:tr>
      <w:tr w:rsidR="004B568E" w:rsidRPr="00BC6C9E" w:rsidTr="00B2160D">
        <w:trPr>
          <w:trHeight w:val="593"/>
        </w:trPr>
        <w:tc>
          <w:tcPr>
            <w:tcW w:w="1389" w:type="dxa"/>
            <w:tcBorders>
              <w:top w:val="single" w:sz="4" w:space="0" w:color="000000"/>
            </w:tcBorders>
          </w:tcPr>
          <w:p w:rsidR="004B568E" w:rsidRDefault="0031145A" w:rsidP="004B568E">
            <w:pPr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30</w:t>
            </w:r>
            <w:r w:rsidR="004B568E">
              <w:rPr>
                <w:b/>
                <w:i/>
                <w:sz w:val="21"/>
                <w:szCs w:val="21"/>
              </w:rPr>
              <w:t>.</w:t>
            </w:r>
            <w:r w:rsidR="004B568E" w:rsidRPr="00483CD7">
              <w:rPr>
                <w:b/>
                <w:i/>
                <w:sz w:val="21"/>
                <w:szCs w:val="21"/>
              </w:rPr>
              <w:t>1</w:t>
            </w:r>
            <w:r w:rsidR="004B568E">
              <w:rPr>
                <w:b/>
                <w:i/>
                <w:sz w:val="21"/>
                <w:szCs w:val="21"/>
              </w:rPr>
              <w:t>1</w:t>
            </w:r>
            <w:r w:rsidR="004B568E" w:rsidRPr="00483CD7">
              <w:rPr>
                <w:b/>
                <w:i/>
                <w:sz w:val="21"/>
                <w:szCs w:val="21"/>
              </w:rPr>
              <w:t>.201</w:t>
            </w:r>
            <w:r w:rsidR="004B568E">
              <w:rPr>
                <w:b/>
                <w:i/>
                <w:sz w:val="21"/>
                <w:szCs w:val="21"/>
              </w:rPr>
              <w:t>7</w:t>
            </w:r>
            <w:r w:rsidR="004B568E" w:rsidRPr="00483CD7">
              <w:rPr>
                <w:b/>
                <w:i/>
                <w:sz w:val="21"/>
                <w:szCs w:val="21"/>
              </w:rPr>
              <w:t>г.</w:t>
            </w:r>
          </w:p>
          <w:p w:rsidR="004B568E" w:rsidRDefault="0031145A" w:rsidP="004B568E">
            <w:pPr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четверг</w:t>
            </w:r>
          </w:p>
        </w:tc>
        <w:tc>
          <w:tcPr>
            <w:tcW w:w="1410" w:type="dxa"/>
            <w:tcBorders>
              <w:top w:val="single" w:sz="4" w:space="0" w:color="000000"/>
            </w:tcBorders>
          </w:tcPr>
          <w:p w:rsidR="004B568E" w:rsidRPr="00BC6C9E" w:rsidRDefault="006A51FA" w:rsidP="004209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11.30</w:t>
            </w:r>
          </w:p>
        </w:tc>
        <w:tc>
          <w:tcPr>
            <w:tcW w:w="4431" w:type="dxa"/>
          </w:tcPr>
          <w:p w:rsidR="004B568E" w:rsidRPr="003542A1" w:rsidRDefault="004B568E" w:rsidP="000D5E7E">
            <w:pPr>
              <w:rPr>
                <w:sz w:val="21"/>
                <w:szCs w:val="21"/>
              </w:rPr>
            </w:pPr>
            <w:r w:rsidRPr="003542A1">
              <w:rPr>
                <w:bCs/>
                <w:sz w:val="21"/>
                <w:szCs w:val="21"/>
              </w:rPr>
              <w:t xml:space="preserve">Индивидуальное консультирование по </w:t>
            </w:r>
            <w:proofErr w:type="spellStart"/>
            <w:proofErr w:type="gramStart"/>
            <w:r w:rsidRPr="003542A1">
              <w:rPr>
                <w:bCs/>
                <w:sz w:val="21"/>
                <w:szCs w:val="21"/>
              </w:rPr>
              <w:t>бизнес-планированию</w:t>
            </w:r>
            <w:proofErr w:type="spellEnd"/>
            <w:proofErr w:type="gramEnd"/>
            <w:r>
              <w:rPr>
                <w:bCs/>
                <w:sz w:val="21"/>
                <w:szCs w:val="21"/>
              </w:rPr>
              <w:t>.</w:t>
            </w:r>
            <w:r w:rsidRPr="003542A1">
              <w:rPr>
                <w:sz w:val="21"/>
                <w:szCs w:val="21"/>
              </w:rPr>
              <w:t xml:space="preserve"> Презентация </w:t>
            </w:r>
            <w:proofErr w:type="spellStart"/>
            <w:proofErr w:type="gramStart"/>
            <w:r w:rsidRPr="003542A1">
              <w:rPr>
                <w:sz w:val="21"/>
                <w:szCs w:val="21"/>
              </w:rPr>
              <w:t>бизнес-проектов</w:t>
            </w:r>
            <w:proofErr w:type="spellEnd"/>
            <w:proofErr w:type="gramEnd"/>
            <w:r w:rsidRPr="003542A1">
              <w:rPr>
                <w:sz w:val="21"/>
                <w:szCs w:val="21"/>
              </w:rPr>
              <w:t>.</w:t>
            </w:r>
          </w:p>
        </w:tc>
        <w:tc>
          <w:tcPr>
            <w:tcW w:w="3029" w:type="dxa"/>
          </w:tcPr>
          <w:p w:rsidR="004B568E" w:rsidRPr="004B568E" w:rsidRDefault="004B568E" w:rsidP="00420990">
            <w:pPr>
              <w:rPr>
                <w:sz w:val="21"/>
                <w:szCs w:val="21"/>
              </w:rPr>
            </w:pPr>
          </w:p>
        </w:tc>
      </w:tr>
    </w:tbl>
    <w:p w:rsidR="009C6659" w:rsidRDefault="009C6659" w:rsidP="009C6659">
      <w:pPr>
        <w:ind w:left="-426"/>
        <w:rPr>
          <w:b/>
          <w:sz w:val="22"/>
          <w:szCs w:val="22"/>
        </w:rPr>
      </w:pPr>
    </w:p>
    <w:p w:rsidR="009C6659" w:rsidRPr="00270D14" w:rsidRDefault="009C6659" w:rsidP="00A36DE6">
      <w:pPr>
        <w:rPr>
          <w:b/>
          <w:sz w:val="22"/>
          <w:szCs w:val="22"/>
        </w:rPr>
      </w:pPr>
      <w:r w:rsidRPr="00270D14">
        <w:rPr>
          <w:b/>
          <w:sz w:val="22"/>
          <w:szCs w:val="22"/>
        </w:rPr>
        <w:t>Координатор программы:</w:t>
      </w:r>
      <w:r w:rsidRPr="00270D14">
        <w:rPr>
          <w:sz w:val="22"/>
          <w:szCs w:val="22"/>
        </w:rPr>
        <w:t xml:space="preserve"> </w:t>
      </w:r>
      <w:r w:rsidR="00B428E0">
        <w:rPr>
          <w:sz w:val="22"/>
          <w:szCs w:val="22"/>
        </w:rPr>
        <w:t xml:space="preserve">Кошелев Сергей </w:t>
      </w:r>
      <w:r w:rsidR="00846B32">
        <w:rPr>
          <w:sz w:val="22"/>
          <w:szCs w:val="22"/>
        </w:rPr>
        <w:t>Николаевич</w:t>
      </w:r>
      <w:r w:rsidRPr="00270D14">
        <w:rPr>
          <w:sz w:val="22"/>
          <w:szCs w:val="22"/>
        </w:rPr>
        <w:t xml:space="preserve"> - </w:t>
      </w:r>
      <w:r w:rsidR="00B428E0">
        <w:rPr>
          <w:sz w:val="22"/>
          <w:szCs w:val="22"/>
        </w:rPr>
        <w:t>начальник</w:t>
      </w:r>
      <w:r w:rsidRPr="00270D14">
        <w:rPr>
          <w:sz w:val="22"/>
          <w:szCs w:val="22"/>
        </w:rPr>
        <w:t xml:space="preserve"> отдела программ ДПО КРИ</w:t>
      </w:r>
      <w:r w:rsidR="00F81EE2">
        <w:rPr>
          <w:sz w:val="22"/>
          <w:szCs w:val="22"/>
        </w:rPr>
        <w:t>НПО</w:t>
      </w:r>
      <w:r w:rsidRPr="00270D14">
        <w:rPr>
          <w:sz w:val="22"/>
          <w:szCs w:val="22"/>
        </w:rPr>
        <w:t xml:space="preserve"> </w:t>
      </w:r>
      <w:proofErr w:type="spellStart"/>
      <w:r w:rsidRPr="00270D14">
        <w:rPr>
          <w:sz w:val="22"/>
          <w:szCs w:val="22"/>
        </w:rPr>
        <w:t>ПетрГУ</w:t>
      </w:r>
      <w:proofErr w:type="spellEnd"/>
      <w:r w:rsidRPr="00270D14">
        <w:rPr>
          <w:b/>
          <w:sz w:val="22"/>
          <w:szCs w:val="22"/>
        </w:rPr>
        <w:t xml:space="preserve"> (г</w:t>
      </w:r>
      <w:proofErr w:type="gramStart"/>
      <w:r w:rsidRPr="00270D14">
        <w:rPr>
          <w:b/>
          <w:sz w:val="22"/>
          <w:szCs w:val="22"/>
        </w:rPr>
        <w:t>.П</w:t>
      </w:r>
      <w:proofErr w:type="gramEnd"/>
      <w:r w:rsidRPr="00270D14">
        <w:rPr>
          <w:b/>
          <w:sz w:val="22"/>
          <w:szCs w:val="22"/>
        </w:rPr>
        <w:t>етрозаводск</w:t>
      </w:r>
      <w:r w:rsidR="00B428E0">
        <w:rPr>
          <w:b/>
          <w:sz w:val="22"/>
          <w:szCs w:val="22"/>
        </w:rPr>
        <w:t>, пр.А.</w:t>
      </w:r>
      <w:r>
        <w:rPr>
          <w:b/>
          <w:sz w:val="22"/>
          <w:szCs w:val="22"/>
        </w:rPr>
        <w:t>Невского</w:t>
      </w:r>
      <w:r w:rsidRPr="00270D14">
        <w:rPr>
          <w:b/>
          <w:sz w:val="22"/>
          <w:szCs w:val="22"/>
        </w:rPr>
        <w:t>, д.</w:t>
      </w:r>
      <w:r>
        <w:rPr>
          <w:b/>
          <w:sz w:val="22"/>
          <w:szCs w:val="22"/>
        </w:rPr>
        <w:t>8</w:t>
      </w:r>
      <w:r w:rsidRPr="00270D14">
        <w:rPr>
          <w:b/>
          <w:sz w:val="22"/>
          <w:szCs w:val="22"/>
        </w:rPr>
        <w:t>., каб.</w:t>
      </w:r>
      <w:r w:rsidR="00B428E0">
        <w:rPr>
          <w:b/>
          <w:sz w:val="22"/>
          <w:szCs w:val="22"/>
        </w:rPr>
        <w:t>212</w:t>
      </w:r>
      <w:r w:rsidRPr="00270D14">
        <w:rPr>
          <w:b/>
          <w:sz w:val="22"/>
          <w:szCs w:val="22"/>
        </w:rPr>
        <w:t>) , Тел/факс: (814-2) 7</w:t>
      </w:r>
      <w:r>
        <w:rPr>
          <w:b/>
          <w:sz w:val="22"/>
          <w:szCs w:val="22"/>
        </w:rPr>
        <w:t>3</w:t>
      </w:r>
      <w:r w:rsidRPr="00270D14">
        <w:rPr>
          <w:b/>
          <w:sz w:val="22"/>
          <w:szCs w:val="22"/>
        </w:rPr>
        <w:t>-13-</w:t>
      </w:r>
      <w:r>
        <w:rPr>
          <w:b/>
          <w:sz w:val="22"/>
          <w:szCs w:val="22"/>
        </w:rPr>
        <w:t>80</w:t>
      </w:r>
      <w:r w:rsidRPr="00270D14">
        <w:rPr>
          <w:b/>
          <w:sz w:val="22"/>
          <w:szCs w:val="22"/>
        </w:rPr>
        <w:t xml:space="preserve">, </w:t>
      </w:r>
    </w:p>
    <w:p w:rsidR="00184B33" w:rsidRPr="009C6659" w:rsidRDefault="009C6659">
      <w:pPr>
        <w:rPr>
          <w:lang w:val="en-US"/>
        </w:rPr>
      </w:pPr>
      <w:proofErr w:type="gramStart"/>
      <w:r w:rsidRPr="00270D14">
        <w:rPr>
          <w:b/>
          <w:sz w:val="22"/>
          <w:szCs w:val="22"/>
          <w:lang w:val="en-US"/>
        </w:rPr>
        <w:t>e-mail</w:t>
      </w:r>
      <w:proofErr w:type="gramEnd"/>
      <w:r w:rsidRPr="00270D14">
        <w:rPr>
          <w:b/>
          <w:sz w:val="22"/>
          <w:szCs w:val="22"/>
          <w:lang w:val="en-US"/>
        </w:rPr>
        <w:t xml:space="preserve">: </w:t>
      </w:r>
      <w:r w:rsidR="00B428E0">
        <w:rPr>
          <w:b/>
          <w:sz w:val="22"/>
          <w:szCs w:val="22"/>
          <w:lang w:val="en-US"/>
        </w:rPr>
        <w:t>koshelev</w:t>
      </w:r>
      <w:r w:rsidRPr="00270D14">
        <w:rPr>
          <w:b/>
          <w:sz w:val="22"/>
          <w:szCs w:val="22"/>
          <w:lang w:val="en-US"/>
        </w:rPr>
        <w:t>@krimel.karelia.ru</w:t>
      </w:r>
    </w:p>
    <w:sectPr w:rsidR="00184B33" w:rsidRPr="009C6659" w:rsidSect="00E6150D">
      <w:pgSz w:w="11906" w:h="16838"/>
      <w:pgMar w:top="709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6659"/>
    <w:rsid w:val="00005675"/>
    <w:rsid w:val="000071F9"/>
    <w:rsid w:val="00072BEC"/>
    <w:rsid w:val="000C738C"/>
    <w:rsid w:val="00124EEB"/>
    <w:rsid w:val="00132756"/>
    <w:rsid w:val="001423FD"/>
    <w:rsid w:val="00184B33"/>
    <w:rsid w:val="001A62E1"/>
    <w:rsid w:val="00280782"/>
    <w:rsid w:val="00283FE8"/>
    <w:rsid w:val="002E2912"/>
    <w:rsid w:val="0031145A"/>
    <w:rsid w:val="00332EEC"/>
    <w:rsid w:val="00392C76"/>
    <w:rsid w:val="0041077F"/>
    <w:rsid w:val="004561E2"/>
    <w:rsid w:val="00474EE1"/>
    <w:rsid w:val="004B568E"/>
    <w:rsid w:val="004B65F6"/>
    <w:rsid w:val="004C6088"/>
    <w:rsid w:val="005517E8"/>
    <w:rsid w:val="005837C0"/>
    <w:rsid w:val="00591DD8"/>
    <w:rsid w:val="005931C9"/>
    <w:rsid w:val="005C3958"/>
    <w:rsid w:val="005D0DDA"/>
    <w:rsid w:val="0064198D"/>
    <w:rsid w:val="00666046"/>
    <w:rsid w:val="006A51FA"/>
    <w:rsid w:val="006F309C"/>
    <w:rsid w:val="007662B3"/>
    <w:rsid w:val="00784673"/>
    <w:rsid w:val="007C3215"/>
    <w:rsid w:val="007C5F59"/>
    <w:rsid w:val="00810833"/>
    <w:rsid w:val="00814E16"/>
    <w:rsid w:val="0082327F"/>
    <w:rsid w:val="00824A8B"/>
    <w:rsid w:val="00846B32"/>
    <w:rsid w:val="00851983"/>
    <w:rsid w:val="00876EC7"/>
    <w:rsid w:val="0098719B"/>
    <w:rsid w:val="009A5885"/>
    <w:rsid w:val="009C6659"/>
    <w:rsid w:val="009F32FB"/>
    <w:rsid w:val="00A36DE6"/>
    <w:rsid w:val="00B0117E"/>
    <w:rsid w:val="00B2160D"/>
    <w:rsid w:val="00B428E0"/>
    <w:rsid w:val="00BF46C7"/>
    <w:rsid w:val="00C71CEF"/>
    <w:rsid w:val="00CB0F56"/>
    <w:rsid w:val="00D10BEA"/>
    <w:rsid w:val="00D65569"/>
    <w:rsid w:val="00D65FED"/>
    <w:rsid w:val="00E6150D"/>
    <w:rsid w:val="00E64EC7"/>
    <w:rsid w:val="00E90BE0"/>
    <w:rsid w:val="00EE006F"/>
    <w:rsid w:val="00F2675E"/>
    <w:rsid w:val="00F42B10"/>
    <w:rsid w:val="00F81EE2"/>
    <w:rsid w:val="00FA2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6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B56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9C6659"/>
    <w:pPr>
      <w:keepNext/>
      <w:suppressAutoHyphens w:val="0"/>
      <w:spacing w:before="240" w:after="60"/>
      <w:outlineLvl w:val="3"/>
    </w:pPr>
    <w:rPr>
      <w:rFonts w:ascii="Calibri" w:hAnsi="Calibr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9C665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9C6659"/>
    <w:pPr>
      <w:spacing w:after="120"/>
    </w:pPr>
  </w:style>
  <w:style w:type="character" w:customStyle="1" w:styleId="a4">
    <w:name w:val="Основной текст Знак"/>
    <w:basedOn w:val="a0"/>
    <w:link w:val="a3"/>
    <w:rsid w:val="009C665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basedOn w:val="a0"/>
    <w:uiPriority w:val="99"/>
    <w:unhideWhenUsed/>
    <w:rsid w:val="009C665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42B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2B10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4B56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1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КРИУЭП</Company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admin</cp:lastModifiedBy>
  <cp:revision>2</cp:revision>
  <cp:lastPrinted>2017-11-13T12:45:00Z</cp:lastPrinted>
  <dcterms:created xsi:type="dcterms:W3CDTF">2017-11-14T12:21:00Z</dcterms:created>
  <dcterms:modified xsi:type="dcterms:W3CDTF">2017-11-14T12:21:00Z</dcterms:modified>
</cp:coreProperties>
</file>