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86D" w:rsidRPr="00EA4966" w:rsidRDefault="00857696" w:rsidP="00EA49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4966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Инструкция по действиям персонала организации при угрозе или совершении террористического акта</w:t>
      </w:r>
      <w:r w:rsidRPr="00EA496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br/>
      </w:r>
    </w:p>
    <w:p w:rsidR="00287421" w:rsidRPr="00EA4966" w:rsidRDefault="00287421" w:rsidP="00EA496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57696" w:rsidRPr="00EA4966" w:rsidRDefault="00857696" w:rsidP="00EA49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3319" w:rsidRPr="00EA4966" w:rsidRDefault="00D73319" w:rsidP="00EA49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4966">
        <w:rPr>
          <w:rFonts w:ascii="Times New Roman" w:hAnsi="Times New Roman" w:cs="Times New Roman"/>
          <w:b/>
          <w:sz w:val="28"/>
          <w:szCs w:val="28"/>
        </w:rPr>
        <w:t>Действия при обнаружении предмета, похожего на взрывное устройство (ВУ)</w:t>
      </w:r>
      <w:r w:rsidRPr="00EA4966">
        <w:rPr>
          <w:rFonts w:ascii="Times New Roman" w:hAnsi="Times New Roman" w:cs="Times New Roman"/>
          <w:sz w:val="28"/>
          <w:szCs w:val="28"/>
        </w:rPr>
        <w:t>:</w:t>
      </w:r>
    </w:p>
    <w:p w:rsidR="00D73319" w:rsidRPr="00EA4966" w:rsidRDefault="00D73319" w:rsidP="00EA49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73319" w:rsidRPr="00EA4966" w:rsidRDefault="00D73319" w:rsidP="00961A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966">
        <w:rPr>
          <w:rFonts w:ascii="Times New Roman" w:hAnsi="Times New Roman" w:cs="Times New Roman"/>
          <w:sz w:val="28"/>
          <w:szCs w:val="28"/>
        </w:rPr>
        <w:t>Признаки, которые могут указывать на наличие ВУ:</w:t>
      </w:r>
    </w:p>
    <w:p w:rsidR="00D73319" w:rsidRPr="00EA4966" w:rsidRDefault="00D73319" w:rsidP="00961AB8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966">
        <w:rPr>
          <w:rFonts w:ascii="Times New Roman" w:hAnsi="Times New Roman" w:cs="Times New Roman"/>
          <w:sz w:val="28"/>
          <w:szCs w:val="28"/>
        </w:rPr>
        <w:t>- наличие на обнаруженном предмете проводов, веревок, изоленты;</w:t>
      </w:r>
    </w:p>
    <w:p w:rsidR="00D73319" w:rsidRPr="00EA4966" w:rsidRDefault="00D73319" w:rsidP="00961AB8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966">
        <w:rPr>
          <w:rFonts w:ascii="Times New Roman" w:hAnsi="Times New Roman" w:cs="Times New Roman"/>
          <w:sz w:val="28"/>
          <w:szCs w:val="28"/>
        </w:rPr>
        <w:t>- подозрительные звуки, щелчки, тиканье часов, издаваемые предметом;</w:t>
      </w:r>
    </w:p>
    <w:p w:rsidR="00D73319" w:rsidRPr="00EA4966" w:rsidRDefault="00D73319" w:rsidP="00961AB8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966">
        <w:rPr>
          <w:rFonts w:ascii="Times New Roman" w:hAnsi="Times New Roman" w:cs="Times New Roman"/>
          <w:sz w:val="28"/>
          <w:szCs w:val="28"/>
        </w:rPr>
        <w:t xml:space="preserve">- от предмета исходит характерный запах миндаля или другой необычный запах. </w:t>
      </w:r>
    </w:p>
    <w:p w:rsidR="00D73319" w:rsidRPr="00EA4966" w:rsidRDefault="00D73319" w:rsidP="00961A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3319" w:rsidRPr="00EA4966" w:rsidRDefault="00D73319" w:rsidP="00961A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966">
        <w:rPr>
          <w:rFonts w:ascii="Times New Roman" w:hAnsi="Times New Roman" w:cs="Times New Roman"/>
          <w:sz w:val="28"/>
          <w:szCs w:val="28"/>
        </w:rPr>
        <w:t>Причины, служащие поводом для опасения:</w:t>
      </w:r>
    </w:p>
    <w:p w:rsidR="00D73319" w:rsidRPr="00EA4966" w:rsidRDefault="00D73319" w:rsidP="00961AB8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966">
        <w:rPr>
          <w:rFonts w:ascii="Times New Roman" w:hAnsi="Times New Roman" w:cs="Times New Roman"/>
          <w:sz w:val="28"/>
          <w:szCs w:val="28"/>
        </w:rPr>
        <w:t>- нахождение подозрительных лиц до обнаружения этого предмета</w:t>
      </w:r>
      <w:r w:rsidR="00466B5F">
        <w:rPr>
          <w:rFonts w:ascii="Times New Roman" w:hAnsi="Times New Roman" w:cs="Times New Roman"/>
          <w:sz w:val="28"/>
          <w:szCs w:val="28"/>
        </w:rPr>
        <w:t>;</w:t>
      </w:r>
    </w:p>
    <w:p w:rsidR="00D73319" w:rsidRPr="00EA4966" w:rsidRDefault="00D73319" w:rsidP="00961AB8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966">
        <w:rPr>
          <w:rFonts w:ascii="Times New Roman" w:hAnsi="Times New Roman" w:cs="Times New Roman"/>
          <w:sz w:val="28"/>
          <w:szCs w:val="28"/>
        </w:rPr>
        <w:t xml:space="preserve">- угрозы лично, по телефону или в почтовых отправлениях. </w:t>
      </w:r>
    </w:p>
    <w:p w:rsidR="00D73319" w:rsidRPr="00EA4966" w:rsidRDefault="00D73319" w:rsidP="00EA49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73319" w:rsidRPr="00EA4966" w:rsidRDefault="00D73319" w:rsidP="00961A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966">
        <w:rPr>
          <w:rFonts w:ascii="Times New Roman" w:hAnsi="Times New Roman" w:cs="Times New Roman"/>
          <w:sz w:val="28"/>
          <w:szCs w:val="28"/>
        </w:rPr>
        <w:t>Действия:</w:t>
      </w:r>
    </w:p>
    <w:p w:rsidR="00F24D85" w:rsidRPr="00EA4966" w:rsidRDefault="00F24D85" w:rsidP="00961A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966">
        <w:rPr>
          <w:rFonts w:ascii="Times New Roman" w:hAnsi="Times New Roman" w:cs="Times New Roman"/>
          <w:sz w:val="28"/>
          <w:szCs w:val="28"/>
        </w:rPr>
        <w:t>1. Немедленно сообщить информацию в правоохранительные органы по телефону 112 (02).</w:t>
      </w:r>
    </w:p>
    <w:p w:rsidR="00D73319" w:rsidRPr="00EA4966" w:rsidRDefault="00D73319" w:rsidP="00961AB8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966">
        <w:rPr>
          <w:rFonts w:ascii="Times New Roman" w:hAnsi="Times New Roman" w:cs="Times New Roman"/>
          <w:sz w:val="28"/>
          <w:szCs w:val="28"/>
        </w:rPr>
        <w:t xml:space="preserve">2. </w:t>
      </w:r>
      <w:r w:rsidR="00F24D85" w:rsidRPr="00EA4966">
        <w:rPr>
          <w:rFonts w:ascii="Times New Roman" w:hAnsi="Times New Roman" w:cs="Times New Roman"/>
          <w:sz w:val="28"/>
          <w:szCs w:val="28"/>
        </w:rPr>
        <w:t>С</w:t>
      </w:r>
      <w:r w:rsidRPr="00EA4966">
        <w:rPr>
          <w:rFonts w:ascii="Times New Roman" w:hAnsi="Times New Roman" w:cs="Times New Roman"/>
          <w:sz w:val="28"/>
          <w:szCs w:val="28"/>
        </w:rPr>
        <w:t>ообщить об обнаружении подозрительного предмета директору колледжа или лицу ответственному по ГОЧС.</w:t>
      </w:r>
    </w:p>
    <w:p w:rsidR="00D73319" w:rsidRPr="00EA4966" w:rsidRDefault="00D73319" w:rsidP="00961AB8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966">
        <w:rPr>
          <w:rFonts w:ascii="Times New Roman" w:hAnsi="Times New Roman" w:cs="Times New Roman"/>
          <w:sz w:val="28"/>
          <w:szCs w:val="28"/>
        </w:rPr>
        <w:t>Не трогать, не подходить, не передвигать обнаруженный подозрительный предмет!</w:t>
      </w:r>
    </w:p>
    <w:p w:rsidR="00D73319" w:rsidRPr="00EA4966" w:rsidRDefault="00466B5F" w:rsidP="00961AB8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курить!</w:t>
      </w:r>
    </w:p>
    <w:p w:rsidR="00D73319" w:rsidRPr="00EA4966" w:rsidRDefault="00D73319" w:rsidP="00961AB8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966">
        <w:rPr>
          <w:rFonts w:ascii="Times New Roman" w:hAnsi="Times New Roman" w:cs="Times New Roman"/>
          <w:sz w:val="28"/>
          <w:szCs w:val="28"/>
        </w:rPr>
        <w:t>Воздержаться от использования средств радиосвязи, в т.ч. и мобильных, вблизи данного предмета.</w:t>
      </w:r>
    </w:p>
    <w:p w:rsidR="00D73319" w:rsidRPr="00EA4966" w:rsidRDefault="00D73319" w:rsidP="00961AB8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966">
        <w:rPr>
          <w:rFonts w:ascii="Times New Roman" w:hAnsi="Times New Roman" w:cs="Times New Roman"/>
          <w:sz w:val="28"/>
          <w:szCs w:val="28"/>
        </w:rPr>
        <w:t>3. Зафиксировать время и место обнаружения.</w:t>
      </w:r>
    </w:p>
    <w:p w:rsidR="00D73319" w:rsidRPr="00EA4966" w:rsidRDefault="00D73319" w:rsidP="00961AB8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966">
        <w:rPr>
          <w:rFonts w:ascii="Times New Roman" w:hAnsi="Times New Roman" w:cs="Times New Roman"/>
          <w:sz w:val="28"/>
          <w:szCs w:val="28"/>
        </w:rPr>
        <w:t>4. Освободить от людей опасную зону в радиусе не менее 100 м.</w:t>
      </w:r>
    </w:p>
    <w:p w:rsidR="00D73319" w:rsidRPr="00EA4966" w:rsidRDefault="00D73319" w:rsidP="00961AB8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966">
        <w:rPr>
          <w:rFonts w:ascii="Times New Roman" w:hAnsi="Times New Roman" w:cs="Times New Roman"/>
          <w:sz w:val="28"/>
          <w:szCs w:val="28"/>
        </w:rPr>
        <w:t>5. По возможности обеспечить охрану подозрительного предмета и опасной зоны.</w:t>
      </w:r>
    </w:p>
    <w:p w:rsidR="00D73319" w:rsidRPr="00EA4966" w:rsidRDefault="00D73319" w:rsidP="00961AB8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966">
        <w:rPr>
          <w:rFonts w:ascii="Times New Roman" w:hAnsi="Times New Roman" w:cs="Times New Roman"/>
          <w:sz w:val="28"/>
          <w:szCs w:val="28"/>
        </w:rPr>
        <w:t>6. Необходимо обеспечить (помочь обеспечить) организованную эвакуацию людей с территории, прилегающей к опасной зоне.</w:t>
      </w:r>
    </w:p>
    <w:p w:rsidR="00D73319" w:rsidRPr="00EA4966" w:rsidRDefault="00D73319" w:rsidP="00961AB8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966">
        <w:rPr>
          <w:rFonts w:ascii="Times New Roman" w:hAnsi="Times New Roman" w:cs="Times New Roman"/>
          <w:sz w:val="28"/>
          <w:szCs w:val="28"/>
        </w:rPr>
        <w:t>7. Дождаться прибытия представителей правоохранительных органов, указать место расположения подозрительного предмета, время и обстоятельства его обнаружения.</w:t>
      </w:r>
    </w:p>
    <w:p w:rsidR="00D73319" w:rsidRPr="00EA4966" w:rsidRDefault="00D73319" w:rsidP="00961AB8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966">
        <w:rPr>
          <w:rFonts w:ascii="Times New Roman" w:hAnsi="Times New Roman" w:cs="Times New Roman"/>
          <w:sz w:val="28"/>
          <w:szCs w:val="28"/>
        </w:rPr>
        <w:t>8. Далее действовать по указанию представителей правоохранительных органов.</w:t>
      </w:r>
    </w:p>
    <w:p w:rsidR="00D73319" w:rsidRPr="00EA4966" w:rsidRDefault="00D73319" w:rsidP="00961AB8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966">
        <w:rPr>
          <w:rFonts w:ascii="Times New Roman" w:hAnsi="Times New Roman" w:cs="Times New Roman"/>
          <w:sz w:val="28"/>
          <w:szCs w:val="28"/>
        </w:rPr>
        <w:t>9. Не сообщать об угрозе взрыва никому, кроме тех, кому необходимо знать о случившемся, чтобы не создавать панику.</w:t>
      </w:r>
      <w:r w:rsidR="00F24D85" w:rsidRPr="00EA4966">
        <w:rPr>
          <w:rFonts w:ascii="Times New Roman" w:hAnsi="Times New Roman" w:cs="Times New Roman"/>
          <w:sz w:val="28"/>
          <w:szCs w:val="28"/>
        </w:rPr>
        <w:t xml:space="preserve"> </w:t>
      </w:r>
      <w:r w:rsidRPr="00EA4966">
        <w:rPr>
          <w:rFonts w:ascii="Times New Roman" w:hAnsi="Times New Roman" w:cs="Times New Roman"/>
          <w:sz w:val="28"/>
          <w:szCs w:val="28"/>
        </w:rPr>
        <w:t xml:space="preserve">Быть готовым описать внешний вид предмета, похожего на взрывное устройство. </w:t>
      </w:r>
    </w:p>
    <w:p w:rsidR="00D73319" w:rsidRPr="00EA4966" w:rsidRDefault="00D73319" w:rsidP="00961AB8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3319" w:rsidRPr="00EA4966" w:rsidRDefault="00D73319" w:rsidP="00961A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966">
        <w:rPr>
          <w:rFonts w:ascii="Times New Roman" w:hAnsi="Times New Roman" w:cs="Times New Roman"/>
          <w:sz w:val="28"/>
          <w:szCs w:val="28"/>
        </w:rPr>
        <w:lastRenderedPageBreak/>
        <w:t xml:space="preserve">Предмет может иметь любой вид: сумка, сверток, пакет и т.п., находящиеся бесхозно в месте возможного присутствия большого количества людей, вблизи </w:t>
      </w:r>
      <w:proofErr w:type="spellStart"/>
      <w:r w:rsidRPr="00EA4966">
        <w:rPr>
          <w:rFonts w:ascii="Times New Roman" w:hAnsi="Times New Roman" w:cs="Times New Roman"/>
          <w:sz w:val="28"/>
          <w:szCs w:val="28"/>
        </w:rPr>
        <w:t>взрыво</w:t>
      </w:r>
      <w:proofErr w:type="spellEnd"/>
      <w:r w:rsidRPr="00EA4966">
        <w:rPr>
          <w:rFonts w:ascii="Times New Roman" w:hAnsi="Times New Roman" w:cs="Times New Roman"/>
          <w:sz w:val="28"/>
          <w:szCs w:val="28"/>
        </w:rPr>
        <w:t xml:space="preserve">- и пожароопасных мест, расположения различного рода коммуникаций. Также по своему внешнему виду он может быть похож на взрывное устройство (граната, мина, снаряд и т.п.); могут торчать проводки, веревочки, изоляционная лента, скотч; возможно тиканье часового механизма, механическое жужжание, другие звуки; иметь запах миндаля или другой незнакомый запах. </w:t>
      </w:r>
    </w:p>
    <w:p w:rsidR="00D73319" w:rsidRPr="00EA4966" w:rsidRDefault="00D73319" w:rsidP="00961A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966">
        <w:rPr>
          <w:rFonts w:ascii="Times New Roman" w:hAnsi="Times New Roman" w:cs="Times New Roman"/>
          <w:sz w:val="28"/>
          <w:szCs w:val="28"/>
        </w:rPr>
        <w:t>При охране подозрительного предмета нужно находиться по возможности за предметами, обеспечивающими защиту (угол здания, колонна, толстое дерево, автомашина и т.д.) и вести наблюдение.</w:t>
      </w:r>
    </w:p>
    <w:p w:rsidR="00D73319" w:rsidRPr="00EA4966" w:rsidRDefault="00D73319" w:rsidP="00EA4966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rStyle w:val="a3"/>
          <w:sz w:val="28"/>
          <w:szCs w:val="28"/>
          <w:bdr w:val="none" w:sz="0" w:space="0" w:color="auto" w:frame="1"/>
        </w:rPr>
      </w:pPr>
    </w:p>
    <w:p w:rsidR="00D73319" w:rsidRPr="00EA4966" w:rsidRDefault="00D73319" w:rsidP="00EA4966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rStyle w:val="a3"/>
          <w:sz w:val="28"/>
          <w:szCs w:val="28"/>
          <w:bdr w:val="none" w:sz="0" w:space="0" w:color="auto" w:frame="1"/>
        </w:rPr>
      </w:pPr>
    </w:p>
    <w:p w:rsidR="00D73319" w:rsidRPr="00EA4966" w:rsidRDefault="00D73319" w:rsidP="00EA4966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rStyle w:val="a3"/>
          <w:sz w:val="28"/>
          <w:szCs w:val="28"/>
          <w:bdr w:val="none" w:sz="0" w:space="0" w:color="auto" w:frame="1"/>
        </w:rPr>
      </w:pPr>
    </w:p>
    <w:p w:rsidR="00A3166F" w:rsidRPr="00EA4966" w:rsidRDefault="00A3166F" w:rsidP="00EA4966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rStyle w:val="a3"/>
          <w:sz w:val="28"/>
          <w:szCs w:val="28"/>
          <w:bdr w:val="none" w:sz="0" w:space="0" w:color="auto" w:frame="1"/>
        </w:rPr>
      </w:pPr>
      <w:r w:rsidRPr="00EA4966">
        <w:rPr>
          <w:rStyle w:val="a3"/>
          <w:sz w:val="28"/>
          <w:szCs w:val="28"/>
          <w:bdr w:val="none" w:sz="0" w:space="0" w:color="auto" w:frame="1"/>
        </w:rPr>
        <w:t>Действия при обнаружении взрывного устройства</w:t>
      </w:r>
      <w:r w:rsidRPr="00EA4966">
        <w:rPr>
          <w:b/>
          <w:bCs/>
          <w:sz w:val="28"/>
          <w:szCs w:val="28"/>
          <w:bdr w:val="none" w:sz="0" w:space="0" w:color="auto" w:frame="1"/>
        </w:rPr>
        <w:br/>
      </w:r>
      <w:r w:rsidRPr="00EA4966">
        <w:rPr>
          <w:rStyle w:val="a3"/>
          <w:sz w:val="28"/>
          <w:szCs w:val="28"/>
          <w:bdr w:val="none" w:sz="0" w:space="0" w:color="auto" w:frame="1"/>
        </w:rPr>
        <w:t>в почтовом отправлении</w:t>
      </w:r>
    </w:p>
    <w:p w:rsidR="00A3166F" w:rsidRPr="00EA4966" w:rsidRDefault="00A3166F" w:rsidP="00EA4966">
      <w:pPr>
        <w:pStyle w:val="a5"/>
        <w:shd w:val="clear" w:color="auto" w:fill="FFFFFF"/>
        <w:spacing w:before="0" w:beforeAutospacing="0" w:after="0" w:afterAutospacing="0"/>
        <w:jc w:val="center"/>
        <w:textAlignment w:val="baseline"/>
        <w:rPr>
          <w:sz w:val="28"/>
          <w:szCs w:val="28"/>
        </w:rPr>
      </w:pPr>
    </w:p>
    <w:p w:rsidR="00DC64DC" w:rsidRPr="00EA4966" w:rsidRDefault="00A3166F" w:rsidP="00961AB8">
      <w:pPr>
        <w:pStyle w:val="a5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EA4966">
        <w:rPr>
          <w:rStyle w:val="a6"/>
          <w:b/>
          <w:bCs/>
          <w:sz w:val="28"/>
          <w:szCs w:val="28"/>
          <w:bdr w:val="none" w:sz="0" w:space="0" w:color="auto" w:frame="1"/>
        </w:rPr>
        <w:t>Основные признаки:</w:t>
      </w:r>
      <w:r w:rsidR="00DC64DC" w:rsidRPr="00EA4966">
        <w:rPr>
          <w:sz w:val="28"/>
          <w:szCs w:val="28"/>
        </w:rPr>
        <w:t xml:space="preserve"> </w:t>
      </w:r>
    </w:p>
    <w:p w:rsidR="00DC64DC" w:rsidRPr="00EA4966" w:rsidRDefault="00DC64DC" w:rsidP="00961AB8">
      <w:pPr>
        <w:pStyle w:val="a5"/>
        <w:numPr>
          <w:ilvl w:val="0"/>
          <w:numId w:val="10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EA4966">
        <w:rPr>
          <w:sz w:val="28"/>
          <w:szCs w:val="28"/>
        </w:rPr>
        <w:t>Толщина</w:t>
      </w:r>
      <w:r w:rsidR="00A3166F" w:rsidRPr="00EA4966">
        <w:rPr>
          <w:sz w:val="28"/>
          <w:szCs w:val="28"/>
        </w:rPr>
        <w:t xml:space="preserve"> письма от 3-х мм и выше, при этом в конверте (пакете, банде</w:t>
      </w:r>
      <w:r w:rsidR="00466B5F">
        <w:rPr>
          <w:sz w:val="28"/>
          <w:szCs w:val="28"/>
        </w:rPr>
        <w:t>роли) есть отдельные утолщения.</w:t>
      </w:r>
    </w:p>
    <w:p w:rsidR="00DC64DC" w:rsidRPr="00EA4966" w:rsidRDefault="00DC64DC" w:rsidP="00961AB8">
      <w:pPr>
        <w:pStyle w:val="a5"/>
        <w:numPr>
          <w:ilvl w:val="0"/>
          <w:numId w:val="10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EA4966">
        <w:rPr>
          <w:sz w:val="28"/>
          <w:szCs w:val="28"/>
        </w:rPr>
        <w:t>Смещение</w:t>
      </w:r>
      <w:r w:rsidR="00A3166F" w:rsidRPr="00EA4966">
        <w:rPr>
          <w:sz w:val="28"/>
          <w:szCs w:val="28"/>
        </w:rPr>
        <w:t xml:space="preserve"> центра тяжест</w:t>
      </w:r>
      <w:r w:rsidR="00466B5F">
        <w:rPr>
          <w:sz w:val="28"/>
          <w:szCs w:val="28"/>
        </w:rPr>
        <w:t>и письма к одной из его сторон.</w:t>
      </w:r>
    </w:p>
    <w:p w:rsidR="00DC64DC" w:rsidRPr="00EA4966" w:rsidRDefault="00DC64DC" w:rsidP="00961AB8">
      <w:pPr>
        <w:pStyle w:val="a5"/>
        <w:numPr>
          <w:ilvl w:val="0"/>
          <w:numId w:val="10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EA4966">
        <w:rPr>
          <w:sz w:val="28"/>
          <w:szCs w:val="28"/>
        </w:rPr>
        <w:t>Наличие</w:t>
      </w:r>
      <w:r w:rsidR="00A3166F" w:rsidRPr="00EA4966">
        <w:rPr>
          <w:sz w:val="28"/>
          <w:szCs w:val="28"/>
        </w:rPr>
        <w:t xml:space="preserve"> в конверте перемещ</w:t>
      </w:r>
      <w:r w:rsidR="00466B5F">
        <w:rPr>
          <w:sz w:val="28"/>
          <w:szCs w:val="28"/>
        </w:rPr>
        <w:t>ающихся предметов либо порошка.</w:t>
      </w:r>
    </w:p>
    <w:p w:rsidR="00DC64DC" w:rsidRPr="00EA4966" w:rsidRDefault="00DC64DC" w:rsidP="00961AB8">
      <w:pPr>
        <w:pStyle w:val="a5"/>
        <w:numPr>
          <w:ilvl w:val="0"/>
          <w:numId w:val="10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EA4966">
        <w:rPr>
          <w:sz w:val="28"/>
          <w:szCs w:val="28"/>
        </w:rPr>
        <w:t>Наличие</w:t>
      </w:r>
      <w:r w:rsidR="00A3166F" w:rsidRPr="00EA4966">
        <w:rPr>
          <w:sz w:val="28"/>
          <w:szCs w:val="28"/>
        </w:rPr>
        <w:t xml:space="preserve"> во вложении металлически</w:t>
      </w:r>
      <w:r w:rsidR="00466B5F">
        <w:rPr>
          <w:sz w:val="28"/>
          <w:szCs w:val="28"/>
        </w:rPr>
        <w:t>х либо пластмассовых предметов.</w:t>
      </w:r>
    </w:p>
    <w:p w:rsidR="00DC64DC" w:rsidRPr="00EA4966" w:rsidRDefault="00DC64DC" w:rsidP="00961AB8">
      <w:pPr>
        <w:pStyle w:val="a5"/>
        <w:numPr>
          <w:ilvl w:val="0"/>
          <w:numId w:val="10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EA4966">
        <w:rPr>
          <w:sz w:val="28"/>
          <w:szCs w:val="28"/>
        </w:rPr>
        <w:t>Наличие</w:t>
      </w:r>
      <w:r w:rsidR="00A3166F" w:rsidRPr="00EA4966">
        <w:rPr>
          <w:sz w:val="28"/>
          <w:szCs w:val="28"/>
        </w:rPr>
        <w:t xml:space="preserve"> на конверте масляных пятен, проколов, металл</w:t>
      </w:r>
      <w:r w:rsidR="00466B5F">
        <w:rPr>
          <w:sz w:val="28"/>
          <w:szCs w:val="28"/>
        </w:rPr>
        <w:t>ических кнопок, полосок и т.д.</w:t>
      </w:r>
    </w:p>
    <w:p w:rsidR="00DC64DC" w:rsidRPr="00EA4966" w:rsidRDefault="00DC64DC" w:rsidP="00961AB8">
      <w:pPr>
        <w:pStyle w:val="a5"/>
        <w:numPr>
          <w:ilvl w:val="0"/>
          <w:numId w:val="10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EA4966">
        <w:rPr>
          <w:sz w:val="28"/>
          <w:szCs w:val="28"/>
        </w:rPr>
        <w:t>Наличие</w:t>
      </w:r>
      <w:r w:rsidR="00A3166F" w:rsidRPr="00EA4966">
        <w:rPr>
          <w:sz w:val="28"/>
          <w:szCs w:val="28"/>
        </w:rPr>
        <w:t xml:space="preserve"> необычного запаха (мин</w:t>
      </w:r>
      <w:r w:rsidR="00466B5F">
        <w:rPr>
          <w:sz w:val="28"/>
          <w:szCs w:val="28"/>
        </w:rPr>
        <w:t>даля, жжёной пластмассы и др.).</w:t>
      </w:r>
    </w:p>
    <w:p w:rsidR="00DC64DC" w:rsidRPr="00EA4966" w:rsidRDefault="00A3166F" w:rsidP="00961AB8">
      <w:pPr>
        <w:pStyle w:val="a5"/>
        <w:numPr>
          <w:ilvl w:val="0"/>
          <w:numId w:val="10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EA4966">
        <w:rPr>
          <w:sz w:val="28"/>
          <w:szCs w:val="28"/>
        </w:rPr>
        <w:t>«</w:t>
      </w:r>
      <w:r w:rsidR="00DC64DC" w:rsidRPr="00EA4966">
        <w:rPr>
          <w:sz w:val="28"/>
          <w:szCs w:val="28"/>
        </w:rPr>
        <w:t xml:space="preserve">Тиканье» в бандеролях и посылках. </w:t>
      </w:r>
    </w:p>
    <w:p w:rsidR="00DC64DC" w:rsidRPr="00EA4966" w:rsidRDefault="00A3166F" w:rsidP="00961AB8">
      <w:pPr>
        <w:pStyle w:val="a5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EA4966">
        <w:rPr>
          <w:sz w:val="28"/>
          <w:szCs w:val="28"/>
        </w:rPr>
        <w:t xml:space="preserve">Всё это позволяет предполагать наличие </w:t>
      </w:r>
      <w:r w:rsidR="00DC64DC" w:rsidRPr="00EA4966">
        <w:rPr>
          <w:sz w:val="28"/>
          <w:szCs w:val="28"/>
        </w:rPr>
        <w:t xml:space="preserve">в отправлении взрывной начинки. </w:t>
      </w:r>
    </w:p>
    <w:p w:rsidR="00D73319" w:rsidRPr="00EA4966" w:rsidRDefault="00D73319" w:rsidP="00961AB8">
      <w:pPr>
        <w:pStyle w:val="a5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rStyle w:val="a3"/>
          <w:i/>
          <w:iCs/>
          <w:sz w:val="28"/>
          <w:szCs w:val="28"/>
          <w:bdr w:val="none" w:sz="0" w:space="0" w:color="auto" w:frame="1"/>
        </w:rPr>
      </w:pPr>
    </w:p>
    <w:p w:rsidR="00A3166F" w:rsidRPr="00EA4966" w:rsidRDefault="00A3166F" w:rsidP="00961AB8">
      <w:pPr>
        <w:pStyle w:val="a5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b/>
          <w:bCs/>
          <w:i/>
          <w:iCs/>
          <w:sz w:val="28"/>
          <w:szCs w:val="28"/>
          <w:bdr w:val="none" w:sz="0" w:space="0" w:color="auto" w:frame="1"/>
        </w:rPr>
      </w:pPr>
      <w:r w:rsidRPr="00EA4966">
        <w:rPr>
          <w:rStyle w:val="a3"/>
          <w:i/>
          <w:iCs/>
          <w:sz w:val="28"/>
          <w:szCs w:val="28"/>
          <w:bdr w:val="none" w:sz="0" w:space="0" w:color="auto" w:frame="1"/>
        </w:rPr>
        <w:t>К числу вспомогательных признаков следует отнести:</w:t>
      </w:r>
      <w:r w:rsidRPr="00EA4966">
        <w:rPr>
          <w:sz w:val="28"/>
          <w:szCs w:val="28"/>
        </w:rPr>
        <w:t xml:space="preserve"> </w:t>
      </w:r>
    </w:p>
    <w:p w:rsidR="00A3166F" w:rsidRPr="00EA4966" w:rsidRDefault="00E3736F" w:rsidP="00961AB8">
      <w:pPr>
        <w:pStyle w:val="a5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proofErr w:type="gramStart"/>
      <w:r w:rsidRPr="00EA4966">
        <w:rPr>
          <w:sz w:val="28"/>
          <w:szCs w:val="28"/>
        </w:rPr>
        <w:t>Особо</w:t>
      </w:r>
      <w:r w:rsidR="00A3166F" w:rsidRPr="00EA4966">
        <w:rPr>
          <w:sz w:val="28"/>
          <w:szCs w:val="28"/>
        </w:rPr>
        <w:t xml:space="preserve"> тщательную заделку письма, бандероли</w:t>
      </w:r>
      <w:r w:rsidRPr="00EA4966">
        <w:rPr>
          <w:sz w:val="28"/>
          <w:szCs w:val="28"/>
        </w:rPr>
        <w:t xml:space="preserve">, посылки, в том числе скотчем; </w:t>
      </w:r>
      <w:r w:rsidR="00A3166F" w:rsidRPr="00EA4966">
        <w:rPr>
          <w:sz w:val="28"/>
          <w:szCs w:val="28"/>
        </w:rPr>
        <w:t>наличие подписей «лично в руки», «вскрыть только лично», «вручить лично», «</w:t>
      </w:r>
      <w:r w:rsidRPr="00EA4966">
        <w:rPr>
          <w:sz w:val="28"/>
          <w:szCs w:val="28"/>
        </w:rPr>
        <w:t>секретно», «только вам» и т.п.; отсутствие</w:t>
      </w:r>
      <w:r w:rsidR="00A3166F" w:rsidRPr="00EA4966">
        <w:rPr>
          <w:sz w:val="28"/>
          <w:szCs w:val="28"/>
        </w:rPr>
        <w:t xml:space="preserve"> обратного адреса, фамил</w:t>
      </w:r>
      <w:r w:rsidRPr="00EA4966">
        <w:rPr>
          <w:sz w:val="28"/>
          <w:szCs w:val="28"/>
        </w:rPr>
        <w:t xml:space="preserve">ии, неразборчивое их написание, вымышленный адрес; </w:t>
      </w:r>
      <w:r w:rsidR="00A3166F" w:rsidRPr="00EA4966">
        <w:rPr>
          <w:sz w:val="28"/>
          <w:szCs w:val="28"/>
        </w:rPr>
        <w:t>нестандартная упаковка.</w:t>
      </w:r>
      <w:proofErr w:type="gramEnd"/>
    </w:p>
    <w:p w:rsidR="00A3166F" w:rsidRPr="00EA4966" w:rsidRDefault="00A3166F" w:rsidP="00961AB8">
      <w:pPr>
        <w:pStyle w:val="a5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rStyle w:val="a3"/>
          <w:sz w:val="28"/>
          <w:szCs w:val="28"/>
          <w:bdr w:val="none" w:sz="0" w:space="0" w:color="auto" w:frame="1"/>
        </w:rPr>
      </w:pPr>
    </w:p>
    <w:p w:rsidR="00A3166F" w:rsidRPr="00EA4966" w:rsidRDefault="00A3166F" w:rsidP="00961AB8">
      <w:pPr>
        <w:pStyle w:val="a5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EA4966">
        <w:rPr>
          <w:rStyle w:val="a3"/>
          <w:sz w:val="28"/>
          <w:szCs w:val="28"/>
          <w:bdr w:val="none" w:sz="0" w:space="0" w:color="auto" w:frame="1"/>
        </w:rPr>
        <w:t>Порядок действий</w:t>
      </w:r>
    </w:p>
    <w:p w:rsidR="00A3166F" w:rsidRPr="00EA4966" w:rsidRDefault="00A3166F" w:rsidP="00961AB8">
      <w:pPr>
        <w:pStyle w:val="a5"/>
        <w:numPr>
          <w:ilvl w:val="0"/>
          <w:numId w:val="4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EA4966">
        <w:rPr>
          <w:sz w:val="28"/>
          <w:szCs w:val="28"/>
        </w:rPr>
        <w:t>При получении сообщения о заложенном взрывном устройстве, либо обнаружении предметов, вызывающих такое подозрение, незамедлительно сообщить о случившемся в правоохранительные органы, службу спасения по телефону 112</w:t>
      </w:r>
      <w:r w:rsidR="00961AB8">
        <w:rPr>
          <w:sz w:val="28"/>
          <w:szCs w:val="28"/>
        </w:rPr>
        <w:t xml:space="preserve"> </w:t>
      </w:r>
      <w:r w:rsidRPr="00EA4966">
        <w:rPr>
          <w:sz w:val="28"/>
          <w:szCs w:val="28"/>
        </w:rPr>
        <w:t>(</w:t>
      </w:r>
      <w:r w:rsidR="00961AB8">
        <w:rPr>
          <w:sz w:val="28"/>
          <w:szCs w:val="28"/>
        </w:rPr>
        <w:t>с</w:t>
      </w:r>
      <w:r w:rsidRPr="00EA4966">
        <w:rPr>
          <w:sz w:val="28"/>
          <w:szCs w:val="28"/>
        </w:rPr>
        <w:t xml:space="preserve">ообщите точный адрес, телефон, фамилию, имя, отчество) или уполномоченному по делам ГО и ЧС. </w:t>
      </w:r>
    </w:p>
    <w:p w:rsidR="00A3166F" w:rsidRPr="00EA4966" w:rsidRDefault="00A3166F" w:rsidP="00961AB8">
      <w:pPr>
        <w:pStyle w:val="a5"/>
        <w:numPr>
          <w:ilvl w:val="0"/>
          <w:numId w:val="4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EA4966">
        <w:rPr>
          <w:sz w:val="28"/>
          <w:szCs w:val="28"/>
        </w:rPr>
        <w:t>До прибытия сотрудников оперативно-следственных органов, МЧС, пожарных принять меры к ограждению объекта и недопущению к нему людей на расстояние, указанное в таблице.</w:t>
      </w:r>
    </w:p>
    <w:p w:rsidR="00A3166F" w:rsidRDefault="00A3166F" w:rsidP="00961AB8">
      <w:pPr>
        <w:pStyle w:val="a5"/>
        <w:numPr>
          <w:ilvl w:val="0"/>
          <w:numId w:val="4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jc w:val="both"/>
        <w:textAlignment w:val="baseline"/>
        <w:rPr>
          <w:sz w:val="28"/>
          <w:szCs w:val="28"/>
        </w:rPr>
      </w:pPr>
      <w:r w:rsidRPr="00EA4966">
        <w:rPr>
          <w:sz w:val="28"/>
          <w:szCs w:val="28"/>
        </w:rPr>
        <w:t>По прибытии специалистов по обнаружению ВУ действовать в соответствии с их указаниями.</w:t>
      </w:r>
    </w:p>
    <w:p w:rsidR="00961AB8" w:rsidRPr="00EA4966" w:rsidRDefault="00961AB8" w:rsidP="00961AB8">
      <w:pPr>
        <w:pStyle w:val="a5"/>
        <w:shd w:val="clear" w:color="auto" w:fill="FFFFFF"/>
        <w:tabs>
          <w:tab w:val="left" w:pos="993"/>
        </w:tabs>
        <w:spacing w:before="0" w:beforeAutospacing="0" w:after="0" w:afterAutospacing="0"/>
        <w:ind w:left="709"/>
        <w:jc w:val="both"/>
        <w:textAlignment w:val="baseline"/>
        <w:rPr>
          <w:sz w:val="28"/>
          <w:szCs w:val="28"/>
        </w:rPr>
      </w:pPr>
    </w:p>
    <w:p w:rsidR="00A3166F" w:rsidRPr="00EA4966" w:rsidRDefault="00A3166F" w:rsidP="00EA496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96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Рекомендуемые зоны эвакуации (и </w:t>
      </w:r>
      <w:r w:rsidR="00E3736F" w:rsidRPr="00EA496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оцепления) при</w:t>
      </w:r>
      <w:r w:rsidRPr="00EA496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обнаружении взрывного устройства или предмета, подозрительного на взрывное устройство</w:t>
      </w:r>
    </w:p>
    <w:p w:rsidR="00A3166F" w:rsidRPr="00EA4966" w:rsidRDefault="00A3166F" w:rsidP="00EA49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1101"/>
        <w:gridCol w:w="5129"/>
        <w:gridCol w:w="3115"/>
      </w:tblGrid>
      <w:tr w:rsidR="00E3736F" w:rsidRPr="00EA4966" w:rsidTr="00961AB8">
        <w:tc>
          <w:tcPr>
            <w:tcW w:w="1101" w:type="dxa"/>
            <w:vAlign w:val="center"/>
          </w:tcPr>
          <w:p w:rsidR="00E3736F" w:rsidRPr="00EA4966" w:rsidRDefault="00E3736F" w:rsidP="00EA49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96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EA496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EA4966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129" w:type="dxa"/>
            <w:vAlign w:val="center"/>
          </w:tcPr>
          <w:p w:rsidR="00E3736F" w:rsidRPr="00EA4966" w:rsidRDefault="00E3736F" w:rsidP="00EA49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966">
              <w:rPr>
                <w:rFonts w:ascii="Times New Roman" w:hAnsi="Times New Roman" w:cs="Times New Roman"/>
                <w:sz w:val="28"/>
                <w:szCs w:val="28"/>
              </w:rPr>
              <w:t>Взрывное устройство /предмет</w:t>
            </w:r>
          </w:p>
        </w:tc>
        <w:tc>
          <w:tcPr>
            <w:tcW w:w="3115" w:type="dxa"/>
            <w:vAlign w:val="center"/>
          </w:tcPr>
          <w:p w:rsidR="00E3736F" w:rsidRPr="00EA4966" w:rsidRDefault="00E3736F" w:rsidP="00EA49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966">
              <w:rPr>
                <w:rFonts w:ascii="Times New Roman" w:hAnsi="Times New Roman" w:cs="Times New Roman"/>
                <w:sz w:val="28"/>
                <w:szCs w:val="28"/>
              </w:rPr>
              <w:t>Радиус зоны оцепления</w:t>
            </w:r>
          </w:p>
        </w:tc>
      </w:tr>
      <w:tr w:rsidR="00E3736F" w:rsidRPr="00EA4966" w:rsidTr="00466B5F">
        <w:tc>
          <w:tcPr>
            <w:tcW w:w="1101" w:type="dxa"/>
          </w:tcPr>
          <w:p w:rsidR="00E3736F" w:rsidRPr="00EA4966" w:rsidRDefault="00E3736F" w:rsidP="00EA4966">
            <w:pPr>
              <w:pStyle w:val="a8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9" w:type="dxa"/>
          </w:tcPr>
          <w:p w:rsidR="00E3736F" w:rsidRPr="00EA4966" w:rsidRDefault="00E3736F" w:rsidP="00EA49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966">
              <w:rPr>
                <w:rFonts w:ascii="Times New Roman" w:hAnsi="Times New Roman" w:cs="Times New Roman"/>
                <w:sz w:val="28"/>
                <w:szCs w:val="28"/>
              </w:rPr>
              <w:t>Граната РГД-5</w:t>
            </w:r>
          </w:p>
        </w:tc>
        <w:tc>
          <w:tcPr>
            <w:tcW w:w="3115" w:type="dxa"/>
            <w:vAlign w:val="center"/>
          </w:tcPr>
          <w:p w:rsidR="00E3736F" w:rsidRPr="00EA4966" w:rsidRDefault="00E3736F" w:rsidP="0046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966">
              <w:rPr>
                <w:rFonts w:ascii="Times New Roman" w:hAnsi="Times New Roman" w:cs="Times New Roman"/>
                <w:sz w:val="28"/>
                <w:szCs w:val="28"/>
              </w:rPr>
              <w:t>50 м</w:t>
            </w:r>
          </w:p>
        </w:tc>
      </w:tr>
      <w:tr w:rsidR="00E3736F" w:rsidRPr="00EA4966" w:rsidTr="00466B5F">
        <w:tc>
          <w:tcPr>
            <w:tcW w:w="1101" w:type="dxa"/>
          </w:tcPr>
          <w:p w:rsidR="00E3736F" w:rsidRPr="00EA4966" w:rsidRDefault="00E3736F" w:rsidP="00EA4966">
            <w:pPr>
              <w:pStyle w:val="a8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9" w:type="dxa"/>
          </w:tcPr>
          <w:p w:rsidR="00E3736F" w:rsidRPr="00EA4966" w:rsidRDefault="00E3736F" w:rsidP="00EA49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966">
              <w:rPr>
                <w:rFonts w:ascii="Times New Roman" w:hAnsi="Times New Roman" w:cs="Times New Roman"/>
                <w:sz w:val="28"/>
                <w:szCs w:val="28"/>
              </w:rPr>
              <w:t>Граната Ф-1</w:t>
            </w:r>
          </w:p>
        </w:tc>
        <w:tc>
          <w:tcPr>
            <w:tcW w:w="3115" w:type="dxa"/>
            <w:vAlign w:val="center"/>
          </w:tcPr>
          <w:p w:rsidR="00E3736F" w:rsidRPr="00EA4966" w:rsidRDefault="00E3736F" w:rsidP="0046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966">
              <w:rPr>
                <w:rFonts w:ascii="Times New Roman" w:hAnsi="Times New Roman" w:cs="Times New Roman"/>
                <w:sz w:val="28"/>
                <w:szCs w:val="28"/>
              </w:rPr>
              <w:t>200 м</w:t>
            </w:r>
          </w:p>
        </w:tc>
      </w:tr>
      <w:tr w:rsidR="00E3736F" w:rsidRPr="00EA4966" w:rsidTr="00466B5F">
        <w:tc>
          <w:tcPr>
            <w:tcW w:w="1101" w:type="dxa"/>
          </w:tcPr>
          <w:p w:rsidR="00E3736F" w:rsidRPr="00EA4966" w:rsidRDefault="00E3736F" w:rsidP="00EA4966">
            <w:pPr>
              <w:pStyle w:val="a8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9" w:type="dxa"/>
          </w:tcPr>
          <w:p w:rsidR="00E3736F" w:rsidRPr="00EA4966" w:rsidRDefault="00E3736F" w:rsidP="00EA49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966">
              <w:rPr>
                <w:rFonts w:ascii="Times New Roman" w:hAnsi="Times New Roman" w:cs="Times New Roman"/>
                <w:sz w:val="28"/>
                <w:szCs w:val="28"/>
              </w:rPr>
              <w:t>Тротиловая шашка 200гр</w:t>
            </w:r>
          </w:p>
        </w:tc>
        <w:tc>
          <w:tcPr>
            <w:tcW w:w="3115" w:type="dxa"/>
            <w:vAlign w:val="center"/>
          </w:tcPr>
          <w:p w:rsidR="00E3736F" w:rsidRPr="00EA4966" w:rsidRDefault="00E3736F" w:rsidP="0046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966">
              <w:rPr>
                <w:rFonts w:ascii="Times New Roman" w:hAnsi="Times New Roman" w:cs="Times New Roman"/>
                <w:sz w:val="28"/>
                <w:szCs w:val="28"/>
              </w:rPr>
              <w:t>45 м</w:t>
            </w:r>
          </w:p>
        </w:tc>
      </w:tr>
      <w:tr w:rsidR="00E3736F" w:rsidRPr="00EA4966" w:rsidTr="00466B5F">
        <w:tc>
          <w:tcPr>
            <w:tcW w:w="1101" w:type="dxa"/>
          </w:tcPr>
          <w:p w:rsidR="00E3736F" w:rsidRPr="00EA4966" w:rsidRDefault="00E3736F" w:rsidP="00EA4966">
            <w:pPr>
              <w:pStyle w:val="a8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9" w:type="dxa"/>
          </w:tcPr>
          <w:p w:rsidR="00E3736F" w:rsidRPr="00EA4966" w:rsidRDefault="00E3736F" w:rsidP="00EA49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966">
              <w:rPr>
                <w:rFonts w:ascii="Times New Roman" w:hAnsi="Times New Roman" w:cs="Times New Roman"/>
                <w:sz w:val="28"/>
                <w:szCs w:val="28"/>
              </w:rPr>
              <w:t>Тротиловая шашка 400гр</w:t>
            </w:r>
          </w:p>
        </w:tc>
        <w:tc>
          <w:tcPr>
            <w:tcW w:w="3115" w:type="dxa"/>
            <w:vAlign w:val="center"/>
          </w:tcPr>
          <w:p w:rsidR="00E3736F" w:rsidRPr="00EA4966" w:rsidRDefault="00E3736F" w:rsidP="0046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966">
              <w:rPr>
                <w:rFonts w:ascii="Times New Roman" w:hAnsi="Times New Roman" w:cs="Times New Roman"/>
                <w:sz w:val="28"/>
                <w:szCs w:val="28"/>
              </w:rPr>
              <w:t>55 м</w:t>
            </w:r>
          </w:p>
        </w:tc>
      </w:tr>
      <w:tr w:rsidR="00E3736F" w:rsidRPr="00EA4966" w:rsidTr="00466B5F">
        <w:tc>
          <w:tcPr>
            <w:tcW w:w="1101" w:type="dxa"/>
          </w:tcPr>
          <w:p w:rsidR="00E3736F" w:rsidRPr="00EA4966" w:rsidRDefault="00E3736F" w:rsidP="00EA4966">
            <w:pPr>
              <w:pStyle w:val="a8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9" w:type="dxa"/>
          </w:tcPr>
          <w:p w:rsidR="00E3736F" w:rsidRPr="00EA4966" w:rsidRDefault="00E3736F" w:rsidP="00EA49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966">
              <w:rPr>
                <w:rFonts w:ascii="Times New Roman" w:hAnsi="Times New Roman" w:cs="Times New Roman"/>
                <w:sz w:val="28"/>
                <w:szCs w:val="28"/>
              </w:rPr>
              <w:t>Пивная банка 0,33 л</w:t>
            </w:r>
          </w:p>
        </w:tc>
        <w:tc>
          <w:tcPr>
            <w:tcW w:w="3115" w:type="dxa"/>
            <w:vAlign w:val="center"/>
          </w:tcPr>
          <w:p w:rsidR="00E3736F" w:rsidRPr="00EA4966" w:rsidRDefault="00E3736F" w:rsidP="0046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966">
              <w:rPr>
                <w:rFonts w:ascii="Times New Roman" w:hAnsi="Times New Roman" w:cs="Times New Roman"/>
                <w:sz w:val="28"/>
                <w:szCs w:val="28"/>
              </w:rPr>
              <w:t>60 м</w:t>
            </w:r>
          </w:p>
        </w:tc>
      </w:tr>
      <w:tr w:rsidR="00E3736F" w:rsidRPr="00EA4966" w:rsidTr="00466B5F">
        <w:tc>
          <w:tcPr>
            <w:tcW w:w="1101" w:type="dxa"/>
          </w:tcPr>
          <w:p w:rsidR="00E3736F" w:rsidRPr="00EA4966" w:rsidRDefault="00E3736F" w:rsidP="00EA4966">
            <w:pPr>
              <w:pStyle w:val="a8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9" w:type="dxa"/>
          </w:tcPr>
          <w:p w:rsidR="00E3736F" w:rsidRPr="00EA4966" w:rsidRDefault="00E3736F" w:rsidP="00EA49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966">
              <w:rPr>
                <w:rFonts w:ascii="Times New Roman" w:hAnsi="Times New Roman" w:cs="Times New Roman"/>
                <w:sz w:val="28"/>
                <w:szCs w:val="28"/>
              </w:rPr>
              <w:t>Мина-МОН-50 (мина осколочная направленная)</w:t>
            </w:r>
          </w:p>
        </w:tc>
        <w:tc>
          <w:tcPr>
            <w:tcW w:w="3115" w:type="dxa"/>
            <w:vAlign w:val="center"/>
          </w:tcPr>
          <w:p w:rsidR="00E3736F" w:rsidRPr="00EA4966" w:rsidRDefault="00E3736F" w:rsidP="0046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966">
              <w:rPr>
                <w:rFonts w:ascii="Times New Roman" w:hAnsi="Times New Roman" w:cs="Times New Roman"/>
                <w:sz w:val="28"/>
                <w:szCs w:val="28"/>
              </w:rPr>
              <w:t>85 м</w:t>
            </w:r>
          </w:p>
        </w:tc>
      </w:tr>
      <w:tr w:rsidR="00E3736F" w:rsidRPr="00EA4966" w:rsidTr="00466B5F">
        <w:tc>
          <w:tcPr>
            <w:tcW w:w="1101" w:type="dxa"/>
          </w:tcPr>
          <w:p w:rsidR="00E3736F" w:rsidRPr="00EA4966" w:rsidRDefault="00E3736F" w:rsidP="00EA4966">
            <w:pPr>
              <w:pStyle w:val="a8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9" w:type="dxa"/>
          </w:tcPr>
          <w:p w:rsidR="00E3736F" w:rsidRPr="00EA4966" w:rsidRDefault="00E3736F" w:rsidP="00EA49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966">
              <w:rPr>
                <w:rFonts w:ascii="Times New Roman" w:hAnsi="Times New Roman" w:cs="Times New Roman"/>
                <w:sz w:val="28"/>
                <w:szCs w:val="28"/>
              </w:rPr>
              <w:t>Чемодан</w:t>
            </w:r>
            <w:r w:rsidR="00466B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4966">
              <w:rPr>
                <w:rFonts w:ascii="Times New Roman" w:hAnsi="Times New Roman" w:cs="Times New Roman"/>
                <w:sz w:val="28"/>
                <w:szCs w:val="28"/>
              </w:rPr>
              <w:t>(кейс)</w:t>
            </w:r>
          </w:p>
        </w:tc>
        <w:tc>
          <w:tcPr>
            <w:tcW w:w="3115" w:type="dxa"/>
            <w:vAlign w:val="center"/>
          </w:tcPr>
          <w:p w:rsidR="00E3736F" w:rsidRPr="00EA4966" w:rsidRDefault="00E3736F" w:rsidP="0046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966">
              <w:rPr>
                <w:rFonts w:ascii="Times New Roman" w:hAnsi="Times New Roman" w:cs="Times New Roman"/>
                <w:sz w:val="28"/>
                <w:szCs w:val="28"/>
              </w:rPr>
              <w:t>230 м</w:t>
            </w:r>
          </w:p>
        </w:tc>
      </w:tr>
      <w:tr w:rsidR="00E3736F" w:rsidRPr="00EA4966" w:rsidTr="00466B5F">
        <w:tc>
          <w:tcPr>
            <w:tcW w:w="1101" w:type="dxa"/>
          </w:tcPr>
          <w:p w:rsidR="00E3736F" w:rsidRPr="00EA4966" w:rsidRDefault="00E3736F" w:rsidP="00EA4966">
            <w:pPr>
              <w:pStyle w:val="a8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9" w:type="dxa"/>
          </w:tcPr>
          <w:p w:rsidR="00E3736F" w:rsidRPr="00EA4966" w:rsidRDefault="00E3736F" w:rsidP="00EA49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966">
              <w:rPr>
                <w:rFonts w:ascii="Times New Roman" w:hAnsi="Times New Roman" w:cs="Times New Roman"/>
                <w:sz w:val="28"/>
                <w:szCs w:val="28"/>
              </w:rPr>
              <w:t>Дорожный чемодан</w:t>
            </w:r>
          </w:p>
        </w:tc>
        <w:tc>
          <w:tcPr>
            <w:tcW w:w="3115" w:type="dxa"/>
            <w:vAlign w:val="center"/>
          </w:tcPr>
          <w:p w:rsidR="00E3736F" w:rsidRPr="00EA4966" w:rsidRDefault="00E3736F" w:rsidP="0046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966">
              <w:rPr>
                <w:rFonts w:ascii="Times New Roman" w:hAnsi="Times New Roman" w:cs="Times New Roman"/>
                <w:sz w:val="28"/>
                <w:szCs w:val="28"/>
              </w:rPr>
              <w:t>250 м</w:t>
            </w:r>
          </w:p>
        </w:tc>
      </w:tr>
      <w:tr w:rsidR="00E3736F" w:rsidRPr="00EA4966" w:rsidTr="00466B5F">
        <w:tc>
          <w:tcPr>
            <w:tcW w:w="1101" w:type="dxa"/>
          </w:tcPr>
          <w:p w:rsidR="00E3736F" w:rsidRPr="00EA4966" w:rsidRDefault="00E3736F" w:rsidP="00EA4966">
            <w:pPr>
              <w:pStyle w:val="a8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9" w:type="dxa"/>
          </w:tcPr>
          <w:p w:rsidR="00E3736F" w:rsidRPr="00EA4966" w:rsidRDefault="00E3736F" w:rsidP="00EA49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966">
              <w:rPr>
                <w:rFonts w:ascii="Times New Roman" w:hAnsi="Times New Roman" w:cs="Times New Roman"/>
                <w:sz w:val="28"/>
                <w:szCs w:val="28"/>
              </w:rPr>
              <w:t>Автомобиль типа «Жигули»</w:t>
            </w:r>
          </w:p>
        </w:tc>
        <w:tc>
          <w:tcPr>
            <w:tcW w:w="3115" w:type="dxa"/>
            <w:vAlign w:val="center"/>
          </w:tcPr>
          <w:p w:rsidR="00E3736F" w:rsidRPr="00EA4966" w:rsidRDefault="00E3736F" w:rsidP="0046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966">
              <w:rPr>
                <w:rFonts w:ascii="Times New Roman" w:hAnsi="Times New Roman" w:cs="Times New Roman"/>
                <w:sz w:val="28"/>
                <w:szCs w:val="28"/>
              </w:rPr>
              <w:t>460 м</w:t>
            </w:r>
          </w:p>
        </w:tc>
      </w:tr>
      <w:tr w:rsidR="00E3736F" w:rsidRPr="00EA4966" w:rsidTr="00466B5F">
        <w:tc>
          <w:tcPr>
            <w:tcW w:w="1101" w:type="dxa"/>
          </w:tcPr>
          <w:p w:rsidR="00E3736F" w:rsidRPr="00EA4966" w:rsidRDefault="00E3736F" w:rsidP="00EA4966">
            <w:pPr>
              <w:pStyle w:val="a8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9" w:type="dxa"/>
          </w:tcPr>
          <w:p w:rsidR="00E3736F" w:rsidRPr="00EA4966" w:rsidRDefault="00E3736F" w:rsidP="00EA49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966">
              <w:rPr>
                <w:rFonts w:ascii="Times New Roman" w:hAnsi="Times New Roman" w:cs="Times New Roman"/>
                <w:sz w:val="28"/>
                <w:szCs w:val="28"/>
              </w:rPr>
              <w:t>Автомобиль типа «Волга»</w:t>
            </w:r>
          </w:p>
        </w:tc>
        <w:tc>
          <w:tcPr>
            <w:tcW w:w="3115" w:type="dxa"/>
            <w:vAlign w:val="center"/>
          </w:tcPr>
          <w:p w:rsidR="00E3736F" w:rsidRPr="00EA4966" w:rsidRDefault="00697925" w:rsidP="0046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966">
              <w:rPr>
                <w:rFonts w:ascii="Times New Roman" w:hAnsi="Times New Roman" w:cs="Times New Roman"/>
                <w:sz w:val="28"/>
                <w:szCs w:val="28"/>
              </w:rPr>
              <w:t>580 м</w:t>
            </w:r>
          </w:p>
        </w:tc>
      </w:tr>
      <w:tr w:rsidR="00E3736F" w:rsidRPr="00EA4966" w:rsidTr="00466B5F">
        <w:tc>
          <w:tcPr>
            <w:tcW w:w="1101" w:type="dxa"/>
          </w:tcPr>
          <w:p w:rsidR="00E3736F" w:rsidRPr="00EA4966" w:rsidRDefault="00E3736F" w:rsidP="00EA4966">
            <w:pPr>
              <w:pStyle w:val="a8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9" w:type="dxa"/>
          </w:tcPr>
          <w:p w:rsidR="00E3736F" w:rsidRPr="00EA4966" w:rsidRDefault="00287421" w:rsidP="00EA49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966">
              <w:rPr>
                <w:rFonts w:ascii="Times New Roman" w:hAnsi="Times New Roman" w:cs="Times New Roman"/>
                <w:sz w:val="28"/>
                <w:szCs w:val="28"/>
              </w:rPr>
              <w:t>Микроавтобус</w:t>
            </w:r>
          </w:p>
        </w:tc>
        <w:tc>
          <w:tcPr>
            <w:tcW w:w="3115" w:type="dxa"/>
            <w:vAlign w:val="center"/>
          </w:tcPr>
          <w:p w:rsidR="00E3736F" w:rsidRPr="00EA4966" w:rsidRDefault="00287421" w:rsidP="0046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966">
              <w:rPr>
                <w:rFonts w:ascii="Times New Roman" w:hAnsi="Times New Roman" w:cs="Times New Roman"/>
                <w:sz w:val="28"/>
                <w:szCs w:val="28"/>
              </w:rPr>
              <w:t>920 м</w:t>
            </w:r>
          </w:p>
        </w:tc>
      </w:tr>
      <w:tr w:rsidR="00E3736F" w:rsidRPr="00EA4966" w:rsidTr="00466B5F">
        <w:tc>
          <w:tcPr>
            <w:tcW w:w="1101" w:type="dxa"/>
          </w:tcPr>
          <w:p w:rsidR="00E3736F" w:rsidRPr="00EA4966" w:rsidRDefault="00E3736F" w:rsidP="00EA4966">
            <w:pPr>
              <w:pStyle w:val="a8"/>
              <w:numPr>
                <w:ilvl w:val="0"/>
                <w:numId w:val="1"/>
              </w:numPr>
              <w:ind w:left="0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29" w:type="dxa"/>
          </w:tcPr>
          <w:p w:rsidR="00E3736F" w:rsidRPr="00EA4966" w:rsidRDefault="00287421" w:rsidP="00EA49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4966">
              <w:rPr>
                <w:rFonts w:ascii="Times New Roman" w:hAnsi="Times New Roman" w:cs="Times New Roman"/>
                <w:sz w:val="28"/>
                <w:szCs w:val="28"/>
              </w:rPr>
              <w:t>Грузовик-фургон</w:t>
            </w:r>
          </w:p>
        </w:tc>
        <w:tc>
          <w:tcPr>
            <w:tcW w:w="3115" w:type="dxa"/>
            <w:vAlign w:val="center"/>
          </w:tcPr>
          <w:p w:rsidR="00E3736F" w:rsidRPr="00EA4966" w:rsidRDefault="00287421" w:rsidP="00466B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4966">
              <w:rPr>
                <w:rFonts w:ascii="Times New Roman" w:hAnsi="Times New Roman" w:cs="Times New Roman"/>
                <w:sz w:val="28"/>
                <w:szCs w:val="28"/>
              </w:rPr>
              <w:t>1240 м</w:t>
            </w:r>
          </w:p>
        </w:tc>
      </w:tr>
    </w:tbl>
    <w:p w:rsidR="006E7F3C" w:rsidRPr="00EA4966" w:rsidRDefault="006E7F3C" w:rsidP="00EA49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736F" w:rsidRPr="00EA4966" w:rsidRDefault="00E3736F" w:rsidP="00EA49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7421" w:rsidRPr="00EA4966" w:rsidRDefault="00287421" w:rsidP="00EA49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4966">
        <w:rPr>
          <w:rFonts w:ascii="Times New Roman" w:hAnsi="Times New Roman" w:cs="Times New Roman"/>
          <w:b/>
          <w:sz w:val="28"/>
          <w:szCs w:val="28"/>
        </w:rPr>
        <w:t xml:space="preserve">Действия при стрельбе </w:t>
      </w:r>
    </w:p>
    <w:p w:rsidR="00DC64DC" w:rsidRPr="00EA4966" w:rsidRDefault="00DC64DC" w:rsidP="00EA49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7421" w:rsidRPr="00EA4966" w:rsidRDefault="00287421" w:rsidP="00961AB8">
      <w:pPr>
        <w:pStyle w:val="a8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966">
        <w:rPr>
          <w:rFonts w:ascii="Times New Roman" w:hAnsi="Times New Roman" w:cs="Times New Roman"/>
          <w:sz w:val="28"/>
          <w:szCs w:val="28"/>
        </w:rPr>
        <w:t xml:space="preserve">Если вы услышали стрельбу на улице, не стойте у окна, даже если оно закрыто занавеской. </w:t>
      </w:r>
    </w:p>
    <w:p w:rsidR="00287421" w:rsidRPr="00EA4966" w:rsidRDefault="00287421" w:rsidP="00961AB8">
      <w:pPr>
        <w:pStyle w:val="a8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966">
        <w:rPr>
          <w:rFonts w:ascii="Times New Roman" w:hAnsi="Times New Roman" w:cs="Times New Roman"/>
          <w:sz w:val="28"/>
          <w:szCs w:val="28"/>
        </w:rPr>
        <w:t xml:space="preserve">Передвигаясь по помещению во время стрельбы, не поднимайтесь выше уровня подоконника. </w:t>
      </w:r>
    </w:p>
    <w:p w:rsidR="00287421" w:rsidRPr="00EA4966" w:rsidRDefault="00287421" w:rsidP="00961AB8">
      <w:pPr>
        <w:pStyle w:val="a8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966">
        <w:rPr>
          <w:rFonts w:ascii="Times New Roman" w:hAnsi="Times New Roman" w:cs="Times New Roman"/>
          <w:sz w:val="28"/>
          <w:szCs w:val="28"/>
        </w:rPr>
        <w:t xml:space="preserve">Не разрешайте </w:t>
      </w:r>
      <w:proofErr w:type="gramStart"/>
      <w:r w:rsidR="00961AB8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EA4966">
        <w:rPr>
          <w:rFonts w:ascii="Times New Roman" w:hAnsi="Times New Roman" w:cs="Times New Roman"/>
          <w:sz w:val="28"/>
          <w:szCs w:val="28"/>
        </w:rPr>
        <w:t xml:space="preserve"> входить в </w:t>
      </w:r>
      <w:r w:rsidR="00961AB8">
        <w:rPr>
          <w:rFonts w:ascii="Times New Roman" w:hAnsi="Times New Roman" w:cs="Times New Roman"/>
          <w:sz w:val="28"/>
          <w:szCs w:val="28"/>
        </w:rPr>
        <w:t>аудиторию</w:t>
      </w:r>
      <w:r w:rsidRPr="00EA4966">
        <w:rPr>
          <w:rFonts w:ascii="Times New Roman" w:hAnsi="Times New Roman" w:cs="Times New Roman"/>
          <w:sz w:val="28"/>
          <w:szCs w:val="28"/>
        </w:rPr>
        <w:t>, со стороны которого слышны выстрелы.</w:t>
      </w:r>
    </w:p>
    <w:p w:rsidR="00287421" w:rsidRPr="00EA4966" w:rsidRDefault="00287421" w:rsidP="00961AB8">
      <w:pPr>
        <w:pStyle w:val="a8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966">
        <w:rPr>
          <w:rFonts w:ascii="Times New Roman" w:hAnsi="Times New Roman" w:cs="Times New Roman"/>
          <w:sz w:val="28"/>
          <w:szCs w:val="28"/>
        </w:rPr>
        <w:t>Если стрельба застала вас на улице, ложитесь на землю и постарайтесь отползти за укрытие (угол здания, клумба, остановка). Если такового поблизости нет, закройте голову руками и лежите смирно. Когда все утихнет, вы сможете подняться и, изменив маршрут, добраться до места назначения.</w:t>
      </w:r>
    </w:p>
    <w:p w:rsidR="00287421" w:rsidRPr="00EA4966" w:rsidRDefault="00287421" w:rsidP="00EA49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7421" w:rsidRPr="00EA4966" w:rsidRDefault="00287421" w:rsidP="00EA49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4966">
        <w:rPr>
          <w:rFonts w:ascii="Times New Roman" w:hAnsi="Times New Roman" w:cs="Times New Roman"/>
          <w:b/>
          <w:sz w:val="28"/>
          <w:szCs w:val="28"/>
        </w:rPr>
        <w:t>Действия при взрыве здания</w:t>
      </w:r>
      <w:r w:rsidRPr="00EA496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64DC" w:rsidRPr="00EA4966" w:rsidRDefault="00DC64DC" w:rsidP="00EA49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87421" w:rsidRPr="00EA4966" w:rsidRDefault="00287421" w:rsidP="00961AB8">
      <w:pPr>
        <w:pStyle w:val="a8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966">
        <w:rPr>
          <w:rFonts w:ascii="Times New Roman" w:hAnsi="Times New Roman" w:cs="Times New Roman"/>
          <w:sz w:val="28"/>
          <w:szCs w:val="28"/>
        </w:rPr>
        <w:t>Если произошел взрыв, нужно немедленно лечь на пол, стараясь не оказаться вблизи стеклянных шкафов, витрин и окон.</w:t>
      </w:r>
    </w:p>
    <w:p w:rsidR="00287421" w:rsidRPr="00EA4966" w:rsidRDefault="00287421" w:rsidP="00961AB8">
      <w:pPr>
        <w:pStyle w:val="a8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966">
        <w:rPr>
          <w:rFonts w:ascii="Times New Roman" w:hAnsi="Times New Roman" w:cs="Times New Roman"/>
          <w:sz w:val="28"/>
          <w:szCs w:val="28"/>
        </w:rPr>
        <w:t xml:space="preserve">Если здание стало рушиться, то укрыться можно под главными стенами, потому что гибель чаще всего несут перегородки, потолки и люстры. </w:t>
      </w:r>
    </w:p>
    <w:p w:rsidR="00287421" w:rsidRPr="00EA4966" w:rsidRDefault="00287421" w:rsidP="00961AB8">
      <w:pPr>
        <w:pStyle w:val="a8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966">
        <w:rPr>
          <w:rFonts w:ascii="Times New Roman" w:hAnsi="Times New Roman" w:cs="Times New Roman"/>
          <w:sz w:val="28"/>
          <w:szCs w:val="28"/>
        </w:rPr>
        <w:t>Если здание «тряхнуло», не надо выходить на лестничные клетки, касаться включенных электроприборов.</w:t>
      </w:r>
    </w:p>
    <w:p w:rsidR="00DC64DC" w:rsidRPr="00EA4966" w:rsidRDefault="00287421" w:rsidP="00961AB8">
      <w:pPr>
        <w:pStyle w:val="a8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966">
        <w:rPr>
          <w:rFonts w:ascii="Times New Roman" w:hAnsi="Times New Roman" w:cs="Times New Roman"/>
          <w:sz w:val="28"/>
          <w:szCs w:val="28"/>
        </w:rPr>
        <w:t>Оказавшись в темноте, не стоит тут же зажигать спички, т.к. могла возникнуть утечка газа.</w:t>
      </w:r>
    </w:p>
    <w:p w:rsidR="00DC64DC" w:rsidRPr="00EA4966" w:rsidRDefault="00287421" w:rsidP="00961AB8">
      <w:pPr>
        <w:pStyle w:val="a8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966">
        <w:rPr>
          <w:rFonts w:ascii="Times New Roman" w:hAnsi="Times New Roman" w:cs="Times New Roman"/>
          <w:sz w:val="28"/>
          <w:szCs w:val="28"/>
        </w:rPr>
        <w:t xml:space="preserve">Выходить из здания </w:t>
      </w:r>
      <w:r w:rsidR="00961AB8" w:rsidRPr="00EA4966">
        <w:rPr>
          <w:rFonts w:ascii="Times New Roman" w:hAnsi="Times New Roman" w:cs="Times New Roman"/>
          <w:sz w:val="28"/>
          <w:szCs w:val="28"/>
        </w:rPr>
        <w:t>следует,</w:t>
      </w:r>
      <w:r w:rsidRPr="00EA4966">
        <w:rPr>
          <w:rFonts w:ascii="Times New Roman" w:hAnsi="Times New Roman" w:cs="Times New Roman"/>
          <w:sz w:val="28"/>
          <w:szCs w:val="28"/>
        </w:rPr>
        <w:t xml:space="preserve"> прижавшись спиной к стене, особенно если придется спускаться по лестнице. При этом необходимо пригнуться, прикрыть голову руками, поскольку сверху могут посыпаться обломки и стекла. </w:t>
      </w:r>
    </w:p>
    <w:p w:rsidR="00E3736F" w:rsidRPr="00EA4966" w:rsidRDefault="00287421" w:rsidP="00961AB8">
      <w:pPr>
        <w:pStyle w:val="a8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A4966">
        <w:rPr>
          <w:rFonts w:ascii="Times New Roman" w:hAnsi="Times New Roman" w:cs="Times New Roman"/>
          <w:sz w:val="28"/>
          <w:szCs w:val="28"/>
        </w:rPr>
        <w:t>Оказавшись на улице, нужно отойти от здания. При этом необходимо следить за карнизами и стенами, которые могут рухнуть. Важно быстро сориентироваться на местности, т.к. при обрушении дома поднимается густая туча пыли, которая может вызвать панику</w:t>
      </w:r>
    </w:p>
    <w:p w:rsidR="00287421" w:rsidRPr="00EA4966" w:rsidRDefault="00287421" w:rsidP="00EA49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7421" w:rsidRPr="00EA4966" w:rsidRDefault="00287421" w:rsidP="00EA49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5E1B" w:rsidRDefault="00975E1B" w:rsidP="00132C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4966">
        <w:rPr>
          <w:rFonts w:ascii="Times New Roman" w:hAnsi="Times New Roman" w:cs="Times New Roman"/>
          <w:b/>
          <w:sz w:val="28"/>
          <w:szCs w:val="28"/>
        </w:rPr>
        <w:t>Как действовать при вооруженном нападении</w:t>
      </w:r>
    </w:p>
    <w:p w:rsidR="00961AB8" w:rsidRPr="00EA4966" w:rsidRDefault="00961AB8" w:rsidP="00132C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1AB8" w:rsidRPr="00961AB8" w:rsidRDefault="00961AB8" w:rsidP="00132CA6">
      <w:pPr>
        <w:pStyle w:val="a8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1AB8">
        <w:rPr>
          <w:rFonts w:ascii="Times New Roman" w:hAnsi="Times New Roman" w:cs="Times New Roman"/>
          <w:sz w:val="28"/>
          <w:szCs w:val="28"/>
        </w:rPr>
        <w:t>Немедленно сообщить информацию в правоохранительные органы по телефону 112 (02).</w:t>
      </w:r>
    </w:p>
    <w:p w:rsidR="007A2D58" w:rsidRPr="00961AB8" w:rsidRDefault="007A2D58" w:rsidP="00132CA6">
      <w:pPr>
        <w:pStyle w:val="a8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1AB8">
        <w:rPr>
          <w:rFonts w:ascii="Times New Roman" w:hAnsi="Times New Roman" w:cs="Times New Roman"/>
          <w:sz w:val="28"/>
          <w:szCs w:val="28"/>
        </w:rPr>
        <w:t>Немедленно сообщить директору колледжа или лицу ответственному по ГОЧС</w:t>
      </w:r>
      <w:r w:rsidR="00132CA6">
        <w:rPr>
          <w:rFonts w:ascii="Times New Roman" w:hAnsi="Times New Roman" w:cs="Times New Roman"/>
          <w:sz w:val="28"/>
          <w:szCs w:val="28"/>
        </w:rPr>
        <w:t>.</w:t>
      </w:r>
    </w:p>
    <w:p w:rsidR="007A2D58" w:rsidRPr="00961AB8" w:rsidRDefault="007A2D58" w:rsidP="00132CA6">
      <w:pPr>
        <w:pStyle w:val="a8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1AB8">
        <w:rPr>
          <w:rFonts w:ascii="Times New Roman" w:hAnsi="Times New Roman" w:cs="Times New Roman"/>
          <w:sz w:val="28"/>
          <w:szCs w:val="28"/>
        </w:rPr>
        <w:t>Запереть</w:t>
      </w:r>
      <w:r w:rsidR="00975E1B" w:rsidRPr="00961AB8">
        <w:rPr>
          <w:rFonts w:ascii="Times New Roman" w:hAnsi="Times New Roman" w:cs="Times New Roman"/>
          <w:sz w:val="28"/>
          <w:szCs w:val="28"/>
        </w:rPr>
        <w:t xml:space="preserve"> </w:t>
      </w:r>
      <w:r w:rsidR="00132CA6">
        <w:rPr>
          <w:rFonts w:ascii="Times New Roman" w:hAnsi="Times New Roman" w:cs="Times New Roman"/>
          <w:sz w:val="28"/>
          <w:szCs w:val="28"/>
        </w:rPr>
        <w:t>аудиторию</w:t>
      </w:r>
      <w:r w:rsidR="00975E1B" w:rsidRPr="00961AB8">
        <w:rPr>
          <w:rFonts w:ascii="Times New Roman" w:hAnsi="Times New Roman" w:cs="Times New Roman"/>
          <w:sz w:val="28"/>
          <w:szCs w:val="28"/>
        </w:rPr>
        <w:t xml:space="preserve"> на ключ изнутри и отвести обучающихся вглубь помещения, на безопасное расстояние от окон и дверей. Если дверь без замка, то ее следует забаррикадировать мебелью. </w:t>
      </w:r>
    </w:p>
    <w:p w:rsidR="00DC64DC" w:rsidRPr="00961AB8" w:rsidRDefault="00975E1B" w:rsidP="00132CA6">
      <w:pPr>
        <w:pStyle w:val="a8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1AB8">
        <w:rPr>
          <w:rFonts w:ascii="Times New Roman" w:hAnsi="Times New Roman" w:cs="Times New Roman"/>
          <w:sz w:val="28"/>
          <w:szCs w:val="28"/>
        </w:rPr>
        <w:t xml:space="preserve">Возвести заслон из парт, стульев и столов вокруг себя и </w:t>
      </w:r>
      <w:proofErr w:type="gramStart"/>
      <w:r w:rsidRPr="00961AB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61AB8">
        <w:rPr>
          <w:rFonts w:ascii="Times New Roman" w:hAnsi="Times New Roman" w:cs="Times New Roman"/>
          <w:sz w:val="28"/>
          <w:szCs w:val="28"/>
        </w:rPr>
        <w:t xml:space="preserve"> и стараться вести себя как можно тише.</w:t>
      </w:r>
    </w:p>
    <w:p w:rsidR="007A2D58" w:rsidRPr="00961AB8" w:rsidRDefault="007A2D58" w:rsidP="00132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1AB8">
        <w:rPr>
          <w:rFonts w:ascii="Times New Roman" w:hAnsi="Times New Roman" w:cs="Times New Roman"/>
          <w:sz w:val="28"/>
          <w:szCs w:val="28"/>
        </w:rPr>
        <w:t>Во время проведения спецслужбами операции по вашему освобождению неукоснительно соблюдайте следующие требования:</w:t>
      </w:r>
    </w:p>
    <w:p w:rsidR="007A2D58" w:rsidRPr="00961AB8" w:rsidRDefault="007A2D58" w:rsidP="00132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1AB8">
        <w:rPr>
          <w:rFonts w:ascii="Times New Roman" w:hAnsi="Times New Roman" w:cs="Times New Roman"/>
          <w:sz w:val="28"/>
          <w:szCs w:val="28"/>
        </w:rPr>
        <w:t>-</w:t>
      </w:r>
      <w:r w:rsidR="00961AB8" w:rsidRPr="00961AB8">
        <w:rPr>
          <w:rFonts w:ascii="Times New Roman" w:hAnsi="Times New Roman" w:cs="Times New Roman"/>
          <w:sz w:val="28"/>
          <w:szCs w:val="28"/>
        </w:rPr>
        <w:t xml:space="preserve"> </w:t>
      </w:r>
      <w:r w:rsidR="00132CA6">
        <w:rPr>
          <w:rFonts w:ascii="Times New Roman" w:hAnsi="Times New Roman" w:cs="Times New Roman"/>
          <w:sz w:val="28"/>
          <w:szCs w:val="28"/>
        </w:rPr>
        <w:t>л</w:t>
      </w:r>
      <w:r w:rsidRPr="00961AB8">
        <w:rPr>
          <w:rFonts w:ascii="Times New Roman" w:hAnsi="Times New Roman" w:cs="Times New Roman"/>
          <w:sz w:val="28"/>
          <w:szCs w:val="28"/>
        </w:rPr>
        <w:t>ежите на полу лицом вниз, голову закройте руками и не двигайтесь;</w:t>
      </w:r>
    </w:p>
    <w:p w:rsidR="007A2D58" w:rsidRPr="00961AB8" w:rsidRDefault="007A2D58" w:rsidP="00132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1AB8">
        <w:rPr>
          <w:rFonts w:ascii="Times New Roman" w:hAnsi="Times New Roman" w:cs="Times New Roman"/>
          <w:sz w:val="28"/>
          <w:szCs w:val="28"/>
        </w:rPr>
        <w:t>-</w:t>
      </w:r>
      <w:r w:rsidR="00961AB8" w:rsidRPr="00961AB8">
        <w:rPr>
          <w:rFonts w:ascii="Times New Roman" w:hAnsi="Times New Roman" w:cs="Times New Roman"/>
          <w:sz w:val="28"/>
          <w:szCs w:val="28"/>
        </w:rPr>
        <w:t xml:space="preserve"> </w:t>
      </w:r>
      <w:r w:rsidR="00132CA6">
        <w:rPr>
          <w:rFonts w:ascii="Times New Roman" w:hAnsi="Times New Roman" w:cs="Times New Roman"/>
          <w:sz w:val="28"/>
          <w:szCs w:val="28"/>
        </w:rPr>
        <w:t>н</w:t>
      </w:r>
      <w:r w:rsidRPr="00961AB8">
        <w:rPr>
          <w:rFonts w:ascii="Times New Roman" w:hAnsi="Times New Roman" w:cs="Times New Roman"/>
          <w:sz w:val="28"/>
          <w:szCs w:val="28"/>
        </w:rPr>
        <w:t>и в коем случае не бегите навстречу сотрудникам спецслужб или от них, так как они могут принять вас за преступника;</w:t>
      </w:r>
    </w:p>
    <w:p w:rsidR="007A2D58" w:rsidRPr="00961AB8" w:rsidRDefault="007A2D58" w:rsidP="00132CA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1AB8">
        <w:rPr>
          <w:rFonts w:ascii="Times New Roman" w:hAnsi="Times New Roman" w:cs="Times New Roman"/>
          <w:sz w:val="28"/>
          <w:szCs w:val="28"/>
        </w:rPr>
        <w:t>-</w:t>
      </w:r>
      <w:r w:rsidR="00961AB8" w:rsidRPr="00961AB8">
        <w:rPr>
          <w:rFonts w:ascii="Times New Roman" w:hAnsi="Times New Roman" w:cs="Times New Roman"/>
          <w:sz w:val="28"/>
          <w:szCs w:val="28"/>
        </w:rPr>
        <w:t xml:space="preserve"> </w:t>
      </w:r>
      <w:r w:rsidR="00132CA6">
        <w:rPr>
          <w:rFonts w:ascii="Times New Roman" w:hAnsi="Times New Roman" w:cs="Times New Roman"/>
          <w:sz w:val="28"/>
          <w:szCs w:val="28"/>
        </w:rPr>
        <w:t>е</w:t>
      </w:r>
      <w:r w:rsidRPr="00961AB8">
        <w:rPr>
          <w:rFonts w:ascii="Times New Roman" w:hAnsi="Times New Roman" w:cs="Times New Roman"/>
          <w:sz w:val="28"/>
          <w:szCs w:val="28"/>
        </w:rPr>
        <w:t>сли есть возможность, держитесь подальше от проемов дверей и окон</w:t>
      </w:r>
      <w:r w:rsidR="00961AB8">
        <w:rPr>
          <w:rFonts w:ascii="Times New Roman" w:hAnsi="Times New Roman" w:cs="Times New Roman"/>
          <w:sz w:val="28"/>
          <w:szCs w:val="28"/>
        </w:rPr>
        <w:t>.</w:t>
      </w:r>
    </w:p>
    <w:p w:rsidR="007A2D58" w:rsidRPr="00EA4966" w:rsidRDefault="007A2D58" w:rsidP="00EA49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7F3C" w:rsidRPr="00EA4966" w:rsidRDefault="006E7F3C" w:rsidP="00EA4966">
      <w:pPr>
        <w:pStyle w:val="a8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4966">
        <w:rPr>
          <w:rFonts w:ascii="Times New Roman" w:hAnsi="Times New Roman" w:cs="Times New Roman"/>
          <w:b/>
          <w:sz w:val="28"/>
          <w:szCs w:val="28"/>
        </w:rPr>
        <w:t>Захват в заложники</w:t>
      </w:r>
    </w:p>
    <w:p w:rsidR="00A139E6" w:rsidRPr="00EA4966" w:rsidRDefault="00A139E6" w:rsidP="00EA4966">
      <w:pPr>
        <w:pStyle w:val="a8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6E7F3C" w:rsidRPr="00EA4966" w:rsidRDefault="006E7F3C" w:rsidP="00961A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966">
        <w:rPr>
          <w:rFonts w:ascii="Times New Roman" w:hAnsi="Times New Roman" w:cs="Times New Roman"/>
          <w:sz w:val="28"/>
          <w:szCs w:val="28"/>
        </w:rPr>
        <w:t>Учреждение может стать местом захвата и удержания заложников. Преступники, могут добиваться достижения своих политических целей или получения выкупа. Если вы оказались заложником:</w:t>
      </w:r>
    </w:p>
    <w:p w:rsidR="006E7F3C" w:rsidRPr="00EA4966" w:rsidRDefault="006E7F3C" w:rsidP="00961AB8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966">
        <w:rPr>
          <w:rFonts w:ascii="Times New Roman" w:hAnsi="Times New Roman" w:cs="Times New Roman"/>
          <w:sz w:val="28"/>
          <w:szCs w:val="28"/>
        </w:rPr>
        <w:t>-</w:t>
      </w:r>
      <w:r w:rsidR="00961AB8">
        <w:rPr>
          <w:rFonts w:ascii="Times New Roman" w:hAnsi="Times New Roman" w:cs="Times New Roman"/>
          <w:sz w:val="28"/>
          <w:szCs w:val="28"/>
        </w:rPr>
        <w:t xml:space="preserve"> </w:t>
      </w:r>
      <w:r w:rsidRPr="00EA4966">
        <w:rPr>
          <w:rFonts w:ascii="Times New Roman" w:hAnsi="Times New Roman" w:cs="Times New Roman"/>
          <w:sz w:val="28"/>
          <w:szCs w:val="28"/>
        </w:rPr>
        <w:t>Не вступать в переговоры с террори</w:t>
      </w:r>
      <w:r w:rsidR="00132CA6">
        <w:rPr>
          <w:rFonts w:ascii="Times New Roman" w:hAnsi="Times New Roman" w:cs="Times New Roman"/>
          <w:sz w:val="28"/>
          <w:szCs w:val="28"/>
        </w:rPr>
        <w:t>стами по собственной инициативе.</w:t>
      </w:r>
    </w:p>
    <w:p w:rsidR="006E7F3C" w:rsidRPr="00EA4966" w:rsidRDefault="00961AB8" w:rsidP="00961AB8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7F3C" w:rsidRPr="00EA4966">
        <w:rPr>
          <w:rFonts w:ascii="Times New Roman" w:hAnsi="Times New Roman" w:cs="Times New Roman"/>
          <w:sz w:val="28"/>
          <w:szCs w:val="28"/>
        </w:rPr>
        <w:t>При необходимости выполняйте требования преступников, не противоречьте им, не рискуйте жизнью</w:t>
      </w:r>
      <w:r w:rsidR="00132CA6">
        <w:rPr>
          <w:rFonts w:ascii="Times New Roman" w:hAnsi="Times New Roman" w:cs="Times New Roman"/>
          <w:sz w:val="28"/>
          <w:szCs w:val="28"/>
        </w:rPr>
        <w:t xml:space="preserve"> окружающих и своей собственной.</w:t>
      </w:r>
    </w:p>
    <w:p w:rsidR="006E7F3C" w:rsidRPr="00EA4966" w:rsidRDefault="006E7F3C" w:rsidP="00961AB8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966">
        <w:rPr>
          <w:rFonts w:ascii="Times New Roman" w:hAnsi="Times New Roman" w:cs="Times New Roman"/>
          <w:sz w:val="28"/>
          <w:szCs w:val="28"/>
        </w:rPr>
        <w:t>-</w:t>
      </w:r>
      <w:r w:rsidR="00961AB8">
        <w:rPr>
          <w:rFonts w:ascii="Times New Roman" w:hAnsi="Times New Roman" w:cs="Times New Roman"/>
          <w:sz w:val="28"/>
          <w:szCs w:val="28"/>
        </w:rPr>
        <w:t xml:space="preserve"> </w:t>
      </w:r>
      <w:r w:rsidRPr="00EA4966">
        <w:rPr>
          <w:rFonts w:ascii="Times New Roman" w:hAnsi="Times New Roman" w:cs="Times New Roman"/>
          <w:sz w:val="28"/>
          <w:szCs w:val="28"/>
        </w:rPr>
        <w:t xml:space="preserve">Не допускайте действий, которые могут спровоцировать нападающих к применению оружия и </w:t>
      </w:r>
      <w:r w:rsidR="00132CA6">
        <w:rPr>
          <w:rFonts w:ascii="Times New Roman" w:hAnsi="Times New Roman" w:cs="Times New Roman"/>
          <w:sz w:val="28"/>
          <w:szCs w:val="28"/>
        </w:rPr>
        <w:t>привести к человеческим жертвам.</w:t>
      </w:r>
    </w:p>
    <w:p w:rsidR="006E7F3C" w:rsidRPr="00EA4966" w:rsidRDefault="006E7F3C" w:rsidP="00961AB8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966">
        <w:rPr>
          <w:rFonts w:ascii="Times New Roman" w:hAnsi="Times New Roman" w:cs="Times New Roman"/>
          <w:sz w:val="28"/>
          <w:szCs w:val="28"/>
        </w:rPr>
        <w:t>-</w:t>
      </w:r>
      <w:r w:rsidR="00961AB8">
        <w:rPr>
          <w:rFonts w:ascii="Times New Roman" w:hAnsi="Times New Roman" w:cs="Times New Roman"/>
          <w:sz w:val="28"/>
          <w:szCs w:val="28"/>
        </w:rPr>
        <w:t xml:space="preserve"> </w:t>
      </w:r>
      <w:r w:rsidRPr="00EA4966">
        <w:rPr>
          <w:rFonts w:ascii="Times New Roman" w:hAnsi="Times New Roman" w:cs="Times New Roman"/>
          <w:sz w:val="28"/>
          <w:szCs w:val="28"/>
        </w:rPr>
        <w:t>Постарайтесь запомнить приметы преступников, отличительные черты их лиц, одежду, имена, клички, возможные шрамы и татуировки, особенности речи и манеры поведе</w:t>
      </w:r>
      <w:r w:rsidR="00132CA6">
        <w:rPr>
          <w:rFonts w:ascii="Times New Roman" w:hAnsi="Times New Roman" w:cs="Times New Roman"/>
          <w:sz w:val="28"/>
          <w:szCs w:val="28"/>
        </w:rPr>
        <w:t>ния, тематику разговоров и т.д.</w:t>
      </w:r>
    </w:p>
    <w:p w:rsidR="006E7F3C" w:rsidRPr="00EA4966" w:rsidRDefault="006E7F3C" w:rsidP="00961AB8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966">
        <w:rPr>
          <w:rFonts w:ascii="Times New Roman" w:hAnsi="Times New Roman" w:cs="Times New Roman"/>
          <w:sz w:val="28"/>
          <w:szCs w:val="28"/>
        </w:rPr>
        <w:t>-</w:t>
      </w:r>
      <w:r w:rsidR="00961AB8">
        <w:rPr>
          <w:rFonts w:ascii="Times New Roman" w:hAnsi="Times New Roman" w:cs="Times New Roman"/>
          <w:sz w:val="28"/>
          <w:szCs w:val="28"/>
        </w:rPr>
        <w:t xml:space="preserve"> </w:t>
      </w:r>
      <w:r w:rsidRPr="00EA4966">
        <w:rPr>
          <w:rFonts w:ascii="Times New Roman" w:hAnsi="Times New Roman" w:cs="Times New Roman"/>
          <w:sz w:val="28"/>
          <w:szCs w:val="28"/>
        </w:rPr>
        <w:t>Переносите лишения, оскорбления и унижения, не смотрите в глаза преступ</w:t>
      </w:r>
      <w:r w:rsidR="00132CA6">
        <w:rPr>
          <w:rFonts w:ascii="Times New Roman" w:hAnsi="Times New Roman" w:cs="Times New Roman"/>
          <w:sz w:val="28"/>
          <w:szCs w:val="28"/>
        </w:rPr>
        <w:t>никам, не ведите себя вызывающе.</w:t>
      </w:r>
    </w:p>
    <w:p w:rsidR="006E7F3C" w:rsidRPr="00EA4966" w:rsidRDefault="006E7F3C" w:rsidP="00961AB8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966">
        <w:rPr>
          <w:rFonts w:ascii="Times New Roman" w:hAnsi="Times New Roman" w:cs="Times New Roman"/>
          <w:sz w:val="28"/>
          <w:szCs w:val="28"/>
        </w:rPr>
        <w:t>-</w:t>
      </w:r>
      <w:r w:rsidR="00961AB8">
        <w:rPr>
          <w:rFonts w:ascii="Times New Roman" w:hAnsi="Times New Roman" w:cs="Times New Roman"/>
          <w:sz w:val="28"/>
          <w:szCs w:val="28"/>
        </w:rPr>
        <w:t xml:space="preserve"> </w:t>
      </w:r>
      <w:r w:rsidRPr="00EA4966">
        <w:rPr>
          <w:rFonts w:ascii="Times New Roman" w:hAnsi="Times New Roman" w:cs="Times New Roman"/>
          <w:sz w:val="28"/>
          <w:szCs w:val="28"/>
        </w:rPr>
        <w:t xml:space="preserve">Самостоятельно не совершение никаких действий (сесть, встать, попить, сходить в туалет) </w:t>
      </w:r>
      <w:r w:rsidRPr="00EA4966">
        <w:rPr>
          <w:rFonts w:ascii="Times New Roman" w:hAnsi="Times New Roman" w:cs="Times New Roman"/>
          <w:b/>
          <w:sz w:val="28"/>
          <w:szCs w:val="28"/>
          <w:u w:val="single"/>
        </w:rPr>
        <w:t>спрашивайте разрешение</w:t>
      </w:r>
      <w:r w:rsidR="00132CA6">
        <w:rPr>
          <w:rFonts w:ascii="Times New Roman" w:hAnsi="Times New Roman" w:cs="Times New Roman"/>
          <w:sz w:val="28"/>
          <w:szCs w:val="28"/>
        </w:rPr>
        <w:t>.</w:t>
      </w:r>
    </w:p>
    <w:p w:rsidR="006E7F3C" w:rsidRPr="00EA4966" w:rsidRDefault="006E7F3C" w:rsidP="00961AB8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966">
        <w:rPr>
          <w:rFonts w:ascii="Times New Roman" w:hAnsi="Times New Roman" w:cs="Times New Roman"/>
          <w:sz w:val="28"/>
          <w:szCs w:val="28"/>
        </w:rPr>
        <w:t>-</w:t>
      </w:r>
      <w:r w:rsidR="00961AB8">
        <w:rPr>
          <w:rFonts w:ascii="Times New Roman" w:hAnsi="Times New Roman" w:cs="Times New Roman"/>
          <w:sz w:val="28"/>
          <w:szCs w:val="28"/>
        </w:rPr>
        <w:t xml:space="preserve"> </w:t>
      </w:r>
      <w:r w:rsidRPr="00EA4966">
        <w:rPr>
          <w:rFonts w:ascii="Times New Roman" w:hAnsi="Times New Roman" w:cs="Times New Roman"/>
          <w:sz w:val="28"/>
          <w:szCs w:val="28"/>
        </w:rPr>
        <w:t xml:space="preserve">Если вы ранены, постарайтесь не двигаться, этим вы сократите потерю крови. </w:t>
      </w:r>
    </w:p>
    <w:p w:rsidR="006E7F3C" w:rsidRPr="00EA4966" w:rsidRDefault="006E7F3C" w:rsidP="00961A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7F3C" w:rsidRPr="00EA4966" w:rsidRDefault="006E7F3C" w:rsidP="00961A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966">
        <w:rPr>
          <w:rFonts w:ascii="Times New Roman" w:hAnsi="Times New Roman" w:cs="Times New Roman"/>
          <w:sz w:val="28"/>
          <w:szCs w:val="28"/>
        </w:rPr>
        <w:t>Во время проведения спецслужбами операции по вашему освобождению неукоснительно соблюдайте следующие требования:</w:t>
      </w:r>
    </w:p>
    <w:p w:rsidR="006E7F3C" w:rsidRPr="00EA4966" w:rsidRDefault="006E7F3C" w:rsidP="00961AB8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966">
        <w:rPr>
          <w:rFonts w:ascii="Times New Roman" w:hAnsi="Times New Roman" w:cs="Times New Roman"/>
          <w:sz w:val="28"/>
          <w:szCs w:val="28"/>
        </w:rPr>
        <w:t>-</w:t>
      </w:r>
      <w:r w:rsidR="00961AB8">
        <w:rPr>
          <w:rFonts w:ascii="Times New Roman" w:hAnsi="Times New Roman" w:cs="Times New Roman"/>
          <w:sz w:val="28"/>
          <w:szCs w:val="28"/>
        </w:rPr>
        <w:t xml:space="preserve"> </w:t>
      </w:r>
      <w:r w:rsidR="00132CA6">
        <w:rPr>
          <w:rFonts w:ascii="Times New Roman" w:hAnsi="Times New Roman" w:cs="Times New Roman"/>
          <w:sz w:val="28"/>
          <w:szCs w:val="28"/>
        </w:rPr>
        <w:t>л</w:t>
      </w:r>
      <w:r w:rsidRPr="00EA4966">
        <w:rPr>
          <w:rFonts w:ascii="Times New Roman" w:hAnsi="Times New Roman" w:cs="Times New Roman"/>
          <w:sz w:val="28"/>
          <w:szCs w:val="28"/>
        </w:rPr>
        <w:t>ежите на полу лицом вниз, голову закройте руками и не двигайтесь;</w:t>
      </w:r>
    </w:p>
    <w:p w:rsidR="006E7F3C" w:rsidRPr="00EA4966" w:rsidRDefault="006E7F3C" w:rsidP="00961AB8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966">
        <w:rPr>
          <w:rFonts w:ascii="Times New Roman" w:hAnsi="Times New Roman" w:cs="Times New Roman"/>
          <w:sz w:val="28"/>
          <w:szCs w:val="28"/>
        </w:rPr>
        <w:t>-</w:t>
      </w:r>
      <w:r w:rsidR="00961AB8">
        <w:rPr>
          <w:rFonts w:ascii="Times New Roman" w:hAnsi="Times New Roman" w:cs="Times New Roman"/>
          <w:sz w:val="28"/>
          <w:szCs w:val="28"/>
        </w:rPr>
        <w:t xml:space="preserve"> </w:t>
      </w:r>
      <w:r w:rsidR="00132CA6">
        <w:rPr>
          <w:rFonts w:ascii="Times New Roman" w:hAnsi="Times New Roman" w:cs="Times New Roman"/>
          <w:sz w:val="28"/>
          <w:szCs w:val="28"/>
        </w:rPr>
        <w:t>н</w:t>
      </w:r>
      <w:r w:rsidRPr="00EA4966">
        <w:rPr>
          <w:rFonts w:ascii="Times New Roman" w:hAnsi="Times New Roman" w:cs="Times New Roman"/>
          <w:sz w:val="28"/>
          <w:szCs w:val="28"/>
        </w:rPr>
        <w:t>и в коем случае не бегите навстречу сотрудникам спецслужб или от них, так как они могут принять вас за преступника;</w:t>
      </w:r>
    </w:p>
    <w:p w:rsidR="00A3166F" w:rsidRPr="00EA4966" w:rsidRDefault="006E7F3C" w:rsidP="00961AB8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966">
        <w:rPr>
          <w:rFonts w:ascii="Times New Roman" w:hAnsi="Times New Roman" w:cs="Times New Roman"/>
          <w:sz w:val="28"/>
          <w:szCs w:val="28"/>
        </w:rPr>
        <w:t>-</w:t>
      </w:r>
      <w:r w:rsidR="00961AB8">
        <w:rPr>
          <w:rFonts w:ascii="Times New Roman" w:hAnsi="Times New Roman" w:cs="Times New Roman"/>
          <w:sz w:val="28"/>
          <w:szCs w:val="28"/>
        </w:rPr>
        <w:t xml:space="preserve"> </w:t>
      </w:r>
      <w:r w:rsidR="00132CA6">
        <w:rPr>
          <w:rFonts w:ascii="Times New Roman" w:hAnsi="Times New Roman" w:cs="Times New Roman"/>
          <w:sz w:val="28"/>
          <w:szCs w:val="28"/>
        </w:rPr>
        <w:t>е</w:t>
      </w:r>
      <w:r w:rsidRPr="00EA4966">
        <w:rPr>
          <w:rFonts w:ascii="Times New Roman" w:hAnsi="Times New Roman" w:cs="Times New Roman"/>
          <w:sz w:val="28"/>
          <w:szCs w:val="28"/>
        </w:rPr>
        <w:t>сли есть возможность, держитесь подальше от проемов дверей и окон</w:t>
      </w:r>
      <w:r w:rsidR="00961AB8">
        <w:rPr>
          <w:rFonts w:ascii="Times New Roman" w:hAnsi="Times New Roman" w:cs="Times New Roman"/>
          <w:sz w:val="28"/>
          <w:szCs w:val="28"/>
        </w:rPr>
        <w:t>.</w:t>
      </w:r>
    </w:p>
    <w:p w:rsidR="00A3166F" w:rsidRPr="00EA4966" w:rsidRDefault="00A3166F" w:rsidP="00EA49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87421" w:rsidRPr="00EA4966" w:rsidRDefault="00287421" w:rsidP="00EA496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B4256"/>
          <w:sz w:val="28"/>
          <w:szCs w:val="28"/>
          <w:bdr w:val="none" w:sz="0" w:space="0" w:color="auto" w:frame="1"/>
          <w:lang w:eastAsia="ru-RU"/>
        </w:rPr>
      </w:pPr>
    </w:p>
    <w:p w:rsidR="00961AB8" w:rsidRDefault="00961AB8">
      <w:pP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br w:type="page"/>
      </w:r>
    </w:p>
    <w:p w:rsidR="00A3166F" w:rsidRPr="00EA4966" w:rsidRDefault="00A3166F" w:rsidP="00EA496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 w:rsidRPr="00EA496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Рекомендации при работе с почтой, подозрительной</w:t>
      </w:r>
      <w:r w:rsidRPr="00EA496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br/>
        <w:t>на заражение биологической субстанцией</w:t>
      </w:r>
      <w:r w:rsidRPr="00EA4966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br/>
        <w:t>или химическим веществом</w:t>
      </w:r>
    </w:p>
    <w:p w:rsidR="00287421" w:rsidRPr="00EA4966" w:rsidRDefault="00287421" w:rsidP="00EA496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7421" w:rsidRPr="00EA4966" w:rsidRDefault="00A3166F" w:rsidP="00961AB8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96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Некоторые характерные черты писем (бандеролей), которые должны удвоить подозрительность, включают:</w:t>
      </w:r>
      <w:r w:rsidR="00287421" w:rsidRPr="00EA4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87421" w:rsidRPr="00EA4966" w:rsidRDefault="00287421" w:rsidP="00961AB8">
      <w:pPr>
        <w:pStyle w:val="a8"/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966">
        <w:rPr>
          <w:rFonts w:ascii="Times New Roman" w:eastAsia="Times New Roman" w:hAnsi="Times New Roman" w:cs="Times New Roman"/>
          <w:sz w:val="28"/>
          <w:szCs w:val="28"/>
          <w:lang w:eastAsia="ru-RU"/>
        </w:rPr>
        <w:t>Вы</w:t>
      </w:r>
      <w:r w:rsidR="00A3166F" w:rsidRPr="00EA4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ожидали этих пи</w:t>
      </w:r>
      <w:r w:rsidR="00132CA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 от кого-то, кого вы знаете.</w:t>
      </w:r>
    </w:p>
    <w:p w:rsidR="00287421" w:rsidRPr="00EA4966" w:rsidRDefault="00287421" w:rsidP="00961AB8">
      <w:pPr>
        <w:pStyle w:val="a8"/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966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Адресованы</w:t>
      </w:r>
      <w:r w:rsidR="00A3166F" w:rsidRPr="00EA4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кому-либо, кто уже не работает в вашей организации, или имеют ещё какие-то неточности в адрес</w:t>
      </w:r>
      <w:r w:rsidR="00132CA6">
        <w:rPr>
          <w:rFonts w:ascii="Times New Roman" w:eastAsia="Times New Roman" w:hAnsi="Times New Roman" w:cs="Times New Roman"/>
          <w:sz w:val="28"/>
          <w:szCs w:val="28"/>
          <w:lang w:eastAsia="ru-RU"/>
        </w:rPr>
        <w:t>е.</w:t>
      </w:r>
    </w:p>
    <w:p w:rsidR="00287421" w:rsidRPr="00EA4966" w:rsidRDefault="00287421" w:rsidP="00961AB8">
      <w:pPr>
        <w:pStyle w:val="a8"/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966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A3166F" w:rsidRPr="00EA4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имеют обратного адреса или име</w:t>
      </w:r>
      <w:r w:rsidR="00132CA6">
        <w:rPr>
          <w:rFonts w:ascii="Times New Roman" w:eastAsia="Times New Roman" w:hAnsi="Times New Roman" w:cs="Times New Roman"/>
          <w:sz w:val="28"/>
          <w:szCs w:val="28"/>
          <w:lang w:eastAsia="ru-RU"/>
        </w:rPr>
        <w:t>ют неправильный обратный адрес.</w:t>
      </w:r>
    </w:p>
    <w:p w:rsidR="00287421" w:rsidRPr="00EA4966" w:rsidRDefault="00287421" w:rsidP="00961AB8">
      <w:pPr>
        <w:pStyle w:val="a8"/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96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Необычны</w:t>
      </w:r>
      <w:r w:rsidR="00A3166F" w:rsidRPr="00EA4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весу, размеру, кривые </w:t>
      </w:r>
      <w:r w:rsidR="00132C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бокам или необычны по форме.</w:t>
      </w:r>
    </w:p>
    <w:p w:rsidR="00A3166F" w:rsidRPr="00EA4966" w:rsidRDefault="00287421" w:rsidP="00961AB8">
      <w:pPr>
        <w:pStyle w:val="a8"/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9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Помечены</w:t>
      </w:r>
      <w:r w:rsidR="00A3166F" w:rsidRPr="00EA4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ограничениями т</w:t>
      </w:r>
      <w:r w:rsidR="00132CA6">
        <w:rPr>
          <w:rFonts w:ascii="Times New Roman" w:eastAsia="Times New Roman" w:hAnsi="Times New Roman" w:cs="Times New Roman"/>
          <w:sz w:val="28"/>
          <w:szCs w:val="28"/>
          <w:lang w:eastAsia="ru-RU"/>
        </w:rPr>
        <w:t>ипа «Лично» и «Конфиденциально».</w:t>
      </w:r>
    </w:p>
    <w:p w:rsidR="00287421" w:rsidRPr="00EA4966" w:rsidRDefault="00287421" w:rsidP="00961AB8">
      <w:pPr>
        <w:pStyle w:val="a8"/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96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A3166F" w:rsidRPr="00EA4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конвертах прощупывается (или торчат) проводки, конверты имеют с</w:t>
      </w:r>
      <w:r w:rsidR="00132CA6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транный запах или цвет.</w:t>
      </w:r>
    </w:p>
    <w:p w:rsidR="00287421" w:rsidRPr="00EA4966" w:rsidRDefault="00287421" w:rsidP="00961AB8">
      <w:pPr>
        <w:pStyle w:val="a8"/>
        <w:numPr>
          <w:ilvl w:val="0"/>
          <w:numId w:val="7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9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Почтовая</w:t>
      </w:r>
      <w:r w:rsidR="00A3166F" w:rsidRPr="00EA4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марка на конверте не соответствует городу и</w:t>
      </w:r>
      <w:r w:rsidRPr="00EA4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государству в обратном адресе. </w:t>
      </w:r>
    </w:p>
    <w:p w:rsidR="00132CA6" w:rsidRDefault="00132CA6" w:rsidP="00961AB8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287421" w:rsidRPr="00EA4966" w:rsidRDefault="00A3166F" w:rsidP="00961AB8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96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Что делать, если вы получили подозрительное письмо по почте:</w:t>
      </w:r>
      <w:r w:rsidR="00287421" w:rsidRPr="00EA4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87421" w:rsidRPr="00EA4966" w:rsidRDefault="00132CA6" w:rsidP="00961AB8">
      <w:pPr>
        <w:pStyle w:val="a8"/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вскрывайте конверт.</w:t>
      </w:r>
    </w:p>
    <w:p w:rsidR="00287421" w:rsidRPr="00EA4966" w:rsidRDefault="00287421" w:rsidP="00961AB8">
      <w:pPr>
        <w:pStyle w:val="a8"/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9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="00132CA6">
        <w:rPr>
          <w:rFonts w:ascii="Times New Roman" w:eastAsia="Times New Roman" w:hAnsi="Times New Roman" w:cs="Times New Roman"/>
          <w:sz w:val="28"/>
          <w:szCs w:val="28"/>
          <w:lang w:eastAsia="ru-RU"/>
        </w:rPr>
        <w:t>ложите его в пластиковый пакет.</w:t>
      </w:r>
    </w:p>
    <w:p w:rsidR="00287421" w:rsidRPr="00EA4966" w:rsidRDefault="00287421" w:rsidP="00961AB8">
      <w:pPr>
        <w:pStyle w:val="a8"/>
        <w:numPr>
          <w:ilvl w:val="0"/>
          <w:numId w:val="8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96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</w:t>
      </w:r>
      <w:r w:rsidR="00A3166F" w:rsidRPr="00EA4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туда же лежащие в непосредственн</w:t>
      </w:r>
      <w:r w:rsidRPr="00EA4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ой близости с письмом предметы. </w:t>
      </w:r>
    </w:p>
    <w:p w:rsidR="00132CA6" w:rsidRDefault="00132CA6" w:rsidP="00961AB8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</w:pPr>
    </w:p>
    <w:p w:rsidR="00287421" w:rsidRPr="00EA4966" w:rsidRDefault="00A3166F" w:rsidP="00961AB8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96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При получении почты, подозрительной в отношении сибирской язвы:</w:t>
      </w:r>
      <w:r w:rsidR="00287421" w:rsidRPr="00EA4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87421" w:rsidRPr="00EA4966" w:rsidRDefault="00287421" w:rsidP="00961AB8">
      <w:pPr>
        <w:pStyle w:val="a8"/>
        <w:numPr>
          <w:ilvl w:val="0"/>
          <w:numId w:val="9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966">
        <w:rPr>
          <w:rFonts w:ascii="Times New Roman" w:eastAsia="Times New Roman" w:hAnsi="Times New Roman" w:cs="Times New Roman"/>
          <w:sz w:val="28"/>
          <w:szCs w:val="28"/>
          <w:lang w:eastAsia="ru-RU"/>
        </w:rPr>
        <w:t>Не</w:t>
      </w:r>
      <w:r w:rsidR="00A3166F" w:rsidRPr="00EA4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брать в руки подоз</w:t>
      </w:r>
      <w:r w:rsidR="00132CA6">
        <w:rPr>
          <w:rFonts w:ascii="Times New Roman" w:eastAsia="Times New Roman" w:hAnsi="Times New Roman" w:cs="Times New Roman"/>
          <w:sz w:val="28"/>
          <w:szCs w:val="28"/>
          <w:lang w:eastAsia="ru-RU"/>
        </w:rPr>
        <w:t>рительное письмо или бандероль.</w:t>
      </w:r>
    </w:p>
    <w:p w:rsidR="00287421" w:rsidRPr="00EA4966" w:rsidRDefault="00287421" w:rsidP="00961AB8">
      <w:pPr>
        <w:pStyle w:val="a8"/>
        <w:numPr>
          <w:ilvl w:val="0"/>
          <w:numId w:val="9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96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Сообщить</w:t>
      </w:r>
      <w:r w:rsidR="00A3166F" w:rsidRPr="00EA4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этом факте руководителю учреждения, который немедленно свяжется с соответствующими с</w:t>
      </w:r>
      <w:r w:rsidR="00132CA6">
        <w:rPr>
          <w:rFonts w:ascii="Times New Roman" w:eastAsia="Times New Roman" w:hAnsi="Times New Roman" w:cs="Times New Roman"/>
          <w:sz w:val="28"/>
          <w:szCs w:val="28"/>
          <w:lang w:eastAsia="ru-RU"/>
        </w:rPr>
        <w:t>лужбами.</w:t>
      </w:r>
    </w:p>
    <w:p w:rsidR="00287421" w:rsidRPr="00EA4966" w:rsidRDefault="00287421" w:rsidP="00961AB8">
      <w:pPr>
        <w:pStyle w:val="a8"/>
        <w:numPr>
          <w:ilvl w:val="0"/>
          <w:numId w:val="9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966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Убедиться</w:t>
      </w:r>
      <w:r w:rsidR="00A3166F" w:rsidRPr="00EA4966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повреждённая или подозрительная почта отделена от других писем и бандеролей и ближайша</w:t>
      </w:r>
      <w:r w:rsidR="00132CA6">
        <w:rPr>
          <w:rFonts w:ascii="Times New Roman" w:eastAsia="Times New Roman" w:hAnsi="Times New Roman" w:cs="Times New Roman"/>
          <w:sz w:val="28"/>
          <w:szCs w:val="28"/>
          <w:lang w:eastAsia="ru-RU"/>
        </w:rPr>
        <w:t>я к ней поверхность ограничена.</w:t>
      </w:r>
    </w:p>
    <w:p w:rsidR="00A3166F" w:rsidRPr="00EA4966" w:rsidRDefault="00287421" w:rsidP="00961AB8">
      <w:pPr>
        <w:pStyle w:val="a8"/>
        <w:numPr>
          <w:ilvl w:val="0"/>
          <w:numId w:val="9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966">
        <w:rPr>
          <w:rFonts w:ascii="Times New Roman" w:eastAsia="Times New Roman" w:hAnsi="Times New Roman" w:cs="Times New Roman"/>
          <w:sz w:val="28"/>
          <w:szCs w:val="28"/>
          <w:lang w:eastAsia="ru-RU"/>
        </w:rPr>
        <w:t>Убедиться</w:t>
      </w:r>
      <w:r w:rsidR="00A3166F" w:rsidRPr="00EA4966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все, кто трогал письмо (бандеро</w:t>
      </w:r>
      <w:r w:rsidRPr="00EA4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ль), вымыли руки водой с мылом; </w:t>
      </w:r>
      <w:r w:rsidR="00A3166F" w:rsidRPr="00EA496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можно быстрее вымыться под душем с мылом.</w:t>
      </w:r>
    </w:p>
    <w:p w:rsidR="00C92192" w:rsidRPr="00EA4966" w:rsidRDefault="00C92192" w:rsidP="00EA4966">
      <w:pPr>
        <w:pStyle w:val="a5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A4966">
        <w:rPr>
          <w:sz w:val="28"/>
          <w:szCs w:val="28"/>
        </w:rPr>
        <w:br w:type="column"/>
      </w:r>
      <w:r w:rsidRPr="00EA4966">
        <w:rPr>
          <w:b/>
          <w:bCs/>
          <w:color w:val="000000"/>
          <w:sz w:val="28"/>
          <w:szCs w:val="28"/>
        </w:rPr>
        <w:t>ПАМЯТКА</w:t>
      </w:r>
    </w:p>
    <w:p w:rsidR="00C92192" w:rsidRPr="00EA4966" w:rsidRDefault="00C92192" w:rsidP="00EA496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9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Последовательность действий при эвакуации в ЧС</w:t>
      </w:r>
    </w:p>
    <w:p w:rsidR="00C92192" w:rsidRPr="00EA4966" w:rsidRDefault="00C92192" w:rsidP="00EA496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9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(учебный корпус коллед</w:t>
      </w:r>
      <w:r w:rsidR="00633DBC" w:rsidRPr="00EA49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жа)</w:t>
      </w:r>
    </w:p>
    <w:p w:rsidR="00C92192" w:rsidRPr="00EA4966" w:rsidRDefault="00C92192" w:rsidP="00EA496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2192" w:rsidRPr="00EA4966" w:rsidRDefault="00C92192" w:rsidP="00EA496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9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ЭВАКУАЦИЯ</w:t>
      </w:r>
    </w:p>
    <w:p w:rsidR="00C92192" w:rsidRPr="00EA4966" w:rsidRDefault="00466B5F" w:rsidP="00466B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Обучающиеся</w:t>
      </w:r>
      <w:r w:rsidR="00C92192" w:rsidRPr="00EA496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:</w:t>
      </w:r>
      <w:r w:rsidR="00C92192" w:rsidRPr="00EA4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92192" w:rsidRPr="00EA4966" w:rsidRDefault="00C92192" w:rsidP="00466B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466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Услышав тревогу, до</w:t>
      </w:r>
      <w:r w:rsidR="007A2D58" w:rsidRPr="00EA4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лжны встать у своих парт, прослу</w:t>
      </w:r>
      <w:r w:rsidR="00132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шать сообщение.</w:t>
      </w:r>
    </w:p>
    <w:p w:rsidR="00C92192" w:rsidRPr="00EA4966" w:rsidRDefault="00C92192" w:rsidP="00466B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466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указания преподавателя приступают к динамичному построению возле входной двери кабинета.</w:t>
      </w:r>
      <w:r w:rsidR="00466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EA4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Pr="00EA49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 эвакуации вещи разрешается собрать только тогда, когда поступило соответствующее распоряжение.</w:t>
      </w:r>
      <w:proofErr w:type="gramEnd"/>
      <w:r w:rsidRPr="00EA49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EA49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Если такого распоряжения не было, тогда эвакуация проходит без вещей</w:t>
      </w:r>
      <w:r w:rsidRPr="00EA4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proofErr w:type="gramEnd"/>
    </w:p>
    <w:p w:rsidR="00C92192" w:rsidRPr="00EA4966" w:rsidRDefault="00C92192" w:rsidP="00466B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466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132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окидают кабинет.</w:t>
      </w:r>
    </w:p>
    <w:p w:rsidR="00C92192" w:rsidRPr="00EA4966" w:rsidRDefault="00C92192" w:rsidP="00466B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Передвигаются по коридору плотным строем, стараясь не размыкать ряды в колонне, а в случае задымления, положив руку на плечо впереди идущего. Не поддаваясь панике, тихо и четко выполнять все указания </w:t>
      </w:r>
      <w:r w:rsidR="00466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преподавателя</w:t>
      </w:r>
      <w:r w:rsidRPr="00EA4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регулировщика, передвигаться быстро, но не бегом. </w:t>
      </w:r>
    </w:p>
    <w:p w:rsidR="00C92192" w:rsidRPr="00EA4966" w:rsidRDefault="00C92192" w:rsidP="00466B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EA4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="00466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A4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Следуют по маршруту эвакуации в составе своей группы к месту эвакопункта</w:t>
      </w:r>
      <w:r w:rsidRPr="00EA49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. </w:t>
      </w:r>
    </w:p>
    <w:p w:rsidR="00C92192" w:rsidRPr="00EA4966" w:rsidRDefault="00C92192" w:rsidP="00466B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66B5F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6.</w:t>
      </w:r>
      <w:r w:rsidR="00466B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EA4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сильном задымлени</w:t>
      </w:r>
      <w:r w:rsidR="00A139E6" w:rsidRPr="00EA4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передвигаются ползком (около 15</w:t>
      </w:r>
      <w:r w:rsidRPr="00EA4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см. от пола безопасная зона), закрывая дыхательные пути одеждой или т.п.</w:t>
      </w:r>
      <w:r w:rsidR="00466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466B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Обучающиеся</w:t>
      </w:r>
      <w:r w:rsidRPr="00EA496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, оказавшиеся вне группы (кабинета)</w:t>
      </w:r>
      <w:r w:rsidR="00466B5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Pr="00EA4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примыкают к любой эвакуирующейся колонне и в эвакопункте проходят перекличку со своей группой.</w:t>
      </w:r>
      <w:proofErr w:type="gramEnd"/>
    </w:p>
    <w:p w:rsidR="00C92192" w:rsidRPr="00EA4966" w:rsidRDefault="00C92192" w:rsidP="00466B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92192" w:rsidRPr="00466B5F" w:rsidRDefault="00F35C58" w:rsidP="00466B5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466B5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Преподаватель</w:t>
      </w:r>
      <w:r w:rsidR="00C92192" w:rsidRPr="00466B5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u w:val="single"/>
          <w:lang w:eastAsia="ru-RU"/>
        </w:rPr>
        <w:t>:</w:t>
      </w:r>
    </w:p>
    <w:p w:rsidR="00C92192" w:rsidRPr="00EA4966" w:rsidRDefault="00F35C58" w:rsidP="00132CA6">
      <w:pPr>
        <w:pStyle w:val="a8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C92192" w:rsidRPr="00EA4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слышав тревогу,</w:t>
      </w:r>
      <w:r w:rsidR="00466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2192" w:rsidRPr="00EA496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спокойно не поднимая паники,</w:t>
      </w:r>
      <w:r w:rsidR="00466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2192" w:rsidRPr="00EA4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встает (при себе должен иметь список группы</w:t>
      </w:r>
      <w:r w:rsidR="00466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журнал</w:t>
      </w:r>
      <w:r w:rsidR="00132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F35C58" w:rsidRPr="00EA4966" w:rsidRDefault="00132CA6" w:rsidP="00132CA6">
      <w:pPr>
        <w:pStyle w:val="a8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Встает и закрывает окно.</w:t>
      </w:r>
    </w:p>
    <w:p w:rsidR="00C92192" w:rsidRPr="00EA4966" w:rsidRDefault="00F35C58" w:rsidP="00132CA6">
      <w:pPr>
        <w:pStyle w:val="a8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132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одходит к двери кабинета.</w:t>
      </w:r>
    </w:p>
    <w:p w:rsidR="00F35C58" w:rsidRPr="00EA4966" w:rsidRDefault="00132CA6" w:rsidP="00132CA6">
      <w:pPr>
        <w:pStyle w:val="a8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Встает в конце колонны группы.</w:t>
      </w:r>
    </w:p>
    <w:p w:rsidR="00C92192" w:rsidRPr="00EA4966" w:rsidRDefault="00F35C58" w:rsidP="00132CA6">
      <w:pPr>
        <w:pStyle w:val="a8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Проверяет возможность выхода из кабинета (визуальные признаки открытого огня в коридоре, сильное задымление на расстоянии не менее 10 м, обрушение и </w:t>
      </w:r>
      <w:r w:rsidR="00772745" w:rsidRPr="00EA4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т.д.</w:t>
      </w:r>
      <w:r w:rsidR="00132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F35C58" w:rsidRPr="00EA4966" w:rsidRDefault="00F35C58" w:rsidP="00132CA6">
      <w:pPr>
        <w:pStyle w:val="a8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Выхо</w:t>
      </w:r>
      <w:r w:rsidR="00132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дя из кабинета, выключает свет.</w:t>
      </w:r>
    </w:p>
    <w:p w:rsidR="00F35C58" w:rsidRPr="00EA4966" w:rsidRDefault="00F35C58" w:rsidP="00132CA6">
      <w:pPr>
        <w:pStyle w:val="a8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Прикрыв</w:t>
      </w:r>
      <w:r w:rsidR="00132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ает дверь (не запирает на ключ).</w:t>
      </w:r>
    </w:p>
    <w:p w:rsidR="00C92192" w:rsidRPr="00EA4966" w:rsidRDefault="00F35C58" w:rsidP="00132CA6">
      <w:pPr>
        <w:pStyle w:val="a8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C92192" w:rsidRPr="00EA4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уководит действиями группы, выводит </w:t>
      </w:r>
      <w:r w:rsidR="00466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учебную группу</w:t>
      </w:r>
      <w:r w:rsidR="00C92192" w:rsidRPr="00EA4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колонной по двое согласно плану эвакуации, не допуская пересечения и стол</w:t>
      </w:r>
      <w:r w:rsidR="00132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кновения потоков эвакуирующихся.</w:t>
      </w:r>
    </w:p>
    <w:p w:rsidR="00F35C58" w:rsidRPr="00EA4966" w:rsidRDefault="00F35C58" w:rsidP="00132CA6">
      <w:pPr>
        <w:pStyle w:val="a8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Контролирует передвижение </w:t>
      </w:r>
      <w:proofErr w:type="gramStart"/>
      <w:r w:rsidR="00466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EA4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коридору, помогает в случае падения или т</w:t>
      </w:r>
      <w:r w:rsidR="00A139E6" w:rsidRPr="00EA4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A4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A139E6" w:rsidRPr="00EA4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92192" w:rsidRPr="00EA4966" w:rsidRDefault="00F35C58" w:rsidP="00132CA6">
      <w:pPr>
        <w:pStyle w:val="a8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C92192" w:rsidRPr="00EA4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роводит перекличку в эвакопункте по с</w:t>
      </w:r>
      <w:r w:rsidR="00132C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писку.</w:t>
      </w:r>
    </w:p>
    <w:p w:rsidR="00C92192" w:rsidRPr="00EA4966" w:rsidRDefault="00F35C58" w:rsidP="00466B5F">
      <w:pPr>
        <w:pStyle w:val="a8"/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Докладывает</w:t>
      </w:r>
      <w:r w:rsidR="00C92192" w:rsidRPr="00EA4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руководителю эвакуации (№</w:t>
      </w:r>
      <w:r w:rsidR="00466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92192" w:rsidRPr="00EA4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группы, кол</w:t>
      </w:r>
      <w:r w:rsidR="00466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ичество</w:t>
      </w:r>
      <w:r w:rsidR="00C92192" w:rsidRPr="00EA4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студ</w:t>
      </w:r>
      <w:r w:rsidR="00466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ентов </w:t>
      </w:r>
      <w:r w:rsidR="00C92192" w:rsidRPr="00EA4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списку, кол</w:t>
      </w:r>
      <w:r w:rsidR="00466B5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ичест</w:t>
      </w:r>
      <w:r w:rsidR="00C92192" w:rsidRPr="00EA4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 эвакуированных). </w:t>
      </w:r>
    </w:p>
    <w:p w:rsidR="00C92192" w:rsidRPr="00EA4966" w:rsidRDefault="00C92192" w:rsidP="00466B5F">
      <w:pPr>
        <w:pStyle w:val="a8"/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невозможности покинуть кабинет, дает команду оставаться в кабинете, гермети</w:t>
      </w:r>
      <w:r w:rsidR="00772745" w:rsidRPr="00EA4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зировать помещение, обеспечивает</w:t>
      </w:r>
      <w:r w:rsidRPr="00EA4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СИЗ, находит</w:t>
      </w:r>
      <w:r w:rsidR="00772745" w:rsidRPr="00EA4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EA4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 на полу, окно открывать только в особом случае и т.д.</w:t>
      </w:r>
    </w:p>
    <w:p w:rsidR="00F35C58" w:rsidRPr="00EA4966" w:rsidRDefault="00F35C58" w:rsidP="00EA4966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C92192" w:rsidRPr="00EA4966" w:rsidRDefault="00C92192" w:rsidP="00466B5F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132CA6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u w:val="single"/>
          <w:lang w:eastAsia="ru-RU"/>
        </w:rPr>
        <w:t>Нельзя!!!!:</w:t>
      </w:r>
      <w:r w:rsidR="00772745" w:rsidRPr="00EA49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EA49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бежать, перегонять, толкать друг друга!</w:t>
      </w:r>
      <w:r w:rsidR="00466B5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EA4966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  <w:t>Категорически запрещено возвращаться в кабинет</w:t>
      </w:r>
      <w:r w:rsidRPr="00EA496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 </w:t>
      </w:r>
    </w:p>
    <w:p w:rsidR="00C92192" w:rsidRPr="00EA4966" w:rsidRDefault="00C92192" w:rsidP="00EA4966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466B5F" w:rsidRDefault="00C92192" w:rsidP="00EA49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96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Место сбора</w:t>
      </w:r>
      <w:r w:rsidRPr="00EA4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</w:p>
    <w:p w:rsidR="00466B5F" w:rsidRDefault="00466B5F" w:rsidP="00EA49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92192" w:rsidRPr="00EA4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теплое время года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A2D58" w:rsidRPr="00EA4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-------------</w:t>
      </w:r>
      <w:r w:rsidR="00C92192" w:rsidRPr="00EA4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</w:p>
    <w:p w:rsidR="00466B5F" w:rsidRDefault="00466B5F" w:rsidP="00EA49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C92192" w:rsidRPr="00EA4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холодное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A2D58" w:rsidRPr="00EA4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-----------</w:t>
      </w:r>
      <w:r w:rsidR="00C92192" w:rsidRPr="00EA4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C92192" w:rsidRPr="00EA4966" w:rsidRDefault="00C92192" w:rsidP="00466B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49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Каждая группа занимает определенное место и находится там до особого указания. </w:t>
      </w:r>
    </w:p>
    <w:p w:rsidR="00A139E6" w:rsidRPr="00EA4966" w:rsidRDefault="00A139E6" w:rsidP="00EA49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139E6" w:rsidRDefault="00A139E6" w:rsidP="00EA496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6B5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Возможности выхода нет</w:t>
      </w:r>
    </w:p>
    <w:p w:rsidR="00132CA6" w:rsidRPr="00466B5F" w:rsidRDefault="00132CA6" w:rsidP="00EA496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39E6" w:rsidRPr="00EA4966" w:rsidRDefault="00A139E6" w:rsidP="00466B5F">
      <w:pPr>
        <w:pStyle w:val="a8"/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основные пути эвакуации отрезаны огнем или дымом, а вы находитесь в верхних этажах здания </w:t>
      </w:r>
      <w:r w:rsidR="00466B5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колледжа</w:t>
      </w:r>
      <w:r w:rsidRPr="00EA4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 паникуйте. Не пытайтесь проскочить. Зайдите в </w:t>
      </w:r>
      <w:r w:rsidR="00466B5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</w:t>
      </w:r>
      <w:r w:rsidRPr="00EA49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в другое любое помещение с окнами, где нет дыма. Необходимо позаботиться об изоляции помещения, в котором вы находитесь, от проникновения в него дыма и огня. Закройте дверь и законопатьте тряпками все щели в двери и вентиляционной решетке. Тряпки лучше сначала смочить. В качестве ткани можно использовать занавески с окон, детали одежды.</w:t>
      </w:r>
    </w:p>
    <w:p w:rsidR="00A139E6" w:rsidRPr="00EA4966" w:rsidRDefault="00A139E6" w:rsidP="00466B5F">
      <w:pPr>
        <w:pStyle w:val="a8"/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9E6" w:rsidRPr="00EA4966" w:rsidRDefault="00A139E6" w:rsidP="00466B5F">
      <w:pPr>
        <w:pStyle w:val="a8"/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966">
        <w:rPr>
          <w:rFonts w:ascii="Times New Roman" w:eastAsia="Times New Roman" w:hAnsi="Times New Roman" w:cs="Times New Roman"/>
          <w:sz w:val="28"/>
          <w:szCs w:val="28"/>
          <w:lang w:eastAsia="ru-RU"/>
        </w:rPr>
        <w:t>Окна не открывайте. Это может усилить тягу и приток дыма. Если в помещение попал дым, приоткройте окно и лягте на пол. Примерно в 15-ти сантиметрах от пола есть пространство с чистым воздухом. Дышать лучше через мокрую ткань или закрыв органы дыхания одеждой.</w:t>
      </w:r>
    </w:p>
    <w:p w:rsidR="00A139E6" w:rsidRPr="00EA4966" w:rsidRDefault="00A139E6" w:rsidP="00466B5F">
      <w:pPr>
        <w:pStyle w:val="a8"/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9E6" w:rsidRPr="00EA4966" w:rsidRDefault="00A139E6" w:rsidP="00466B5F">
      <w:pPr>
        <w:pStyle w:val="a8"/>
        <w:numPr>
          <w:ilvl w:val="0"/>
          <w:numId w:val="15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496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Самое главное - не паниковать. Вас обязательно спасут. Пожарные по прибытии на пожар в первую очередь выявляют отрезанных огнем и дымом людей, направляют все силы и средства на их спасение.</w:t>
      </w:r>
    </w:p>
    <w:p w:rsidR="00A139E6" w:rsidRPr="00EA4966" w:rsidRDefault="00A139E6" w:rsidP="00EA49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2968" w:rsidRPr="00EA4966" w:rsidRDefault="00272968" w:rsidP="00EA496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4966">
        <w:rPr>
          <w:rFonts w:ascii="Times New Roman" w:hAnsi="Times New Roman" w:cs="Times New Roman"/>
          <w:sz w:val="28"/>
          <w:szCs w:val="28"/>
        </w:rPr>
        <w:br w:type="page"/>
      </w:r>
    </w:p>
    <w:p w:rsidR="00D73319" w:rsidRPr="00466B5F" w:rsidRDefault="00272968" w:rsidP="00466B5F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40"/>
          <w:szCs w:val="40"/>
          <w:u w:val="single"/>
        </w:rPr>
      </w:pPr>
      <w:r w:rsidRPr="00466B5F">
        <w:rPr>
          <w:rFonts w:ascii="Times New Roman" w:hAnsi="Times New Roman" w:cs="Times New Roman"/>
          <w:color w:val="FF0000"/>
          <w:sz w:val="40"/>
          <w:szCs w:val="40"/>
          <w:u w:val="single"/>
        </w:rPr>
        <w:t>Сигналы оповещения</w:t>
      </w:r>
    </w:p>
    <w:p w:rsidR="00272968" w:rsidRPr="00466B5F" w:rsidRDefault="00272968" w:rsidP="00466B5F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40"/>
          <w:szCs w:val="40"/>
          <w:u w:val="single"/>
        </w:rPr>
      </w:pPr>
    </w:p>
    <w:p w:rsidR="00272968" w:rsidRPr="00466B5F" w:rsidRDefault="00551930" w:rsidP="00466B5F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466B5F">
        <w:rPr>
          <w:rFonts w:ascii="Times New Roman" w:hAnsi="Times New Roman" w:cs="Times New Roman"/>
          <w:b/>
          <w:sz w:val="40"/>
          <w:szCs w:val="40"/>
        </w:rPr>
        <w:t>Звуковые</w:t>
      </w:r>
      <w:r w:rsidR="00272968" w:rsidRPr="00466B5F">
        <w:rPr>
          <w:rFonts w:ascii="Times New Roman" w:hAnsi="Times New Roman" w:cs="Times New Roman"/>
          <w:b/>
          <w:sz w:val="40"/>
          <w:szCs w:val="40"/>
        </w:rPr>
        <w:t xml:space="preserve"> с</w:t>
      </w:r>
      <w:bookmarkStart w:id="0" w:name="_GoBack"/>
      <w:bookmarkEnd w:id="0"/>
      <w:r w:rsidR="00272968" w:rsidRPr="00466B5F">
        <w:rPr>
          <w:rFonts w:ascii="Times New Roman" w:hAnsi="Times New Roman" w:cs="Times New Roman"/>
          <w:b/>
          <w:sz w:val="40"/>
          <w:szCs w:val="40"/>
        </w:rPr>
        <w:t>игналы и речевое сопровождение</w:t>
      </w:r>
      <w:r w:rsidRPr="00466B5F">
        <w:rPr>
          <w:rFonts w:ascii="Times New Roman" w:hAnsi="Times New Roman" w:cs="Times New Roman"/>
          <w:sz w:val="40"/>
          <w:szCs w:val="40"/>
        </w:rPr>
        <w:t xml:space="preserve"> – пожарная тревога</w:t>
      </w:r>
    </w:p>
    <w:p w:rsidR="00466B5F" w:rsidRDefault="00466B5F" w:rsidP="00466B5F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72968" w:rsidRPr="00466B5F" w:rsidRDefault="00272968" w:rsidP="00466B5F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466B5F">
        <w:rPr>
          <w:rFonts w:ascii="Times New Roman" w:hAnsi="Times New Roman" w:cs="Times New Roman"/>
          <w:b/>
          <w:sz w:val="40"/>
          <w:szCs w:val="40"/>
        </w:rPr>
        <w:t xml:space="preserve">3 </w:t>
      </w:r>
      <w:proofErr w:type="gramStart"/>
      <w:r w:rsidRPr="00466B5F">
        <w:rPr>
          <w:rFonts w:ascii="Times New Roman" w:hAnsi="Times New Roman" w:cs="Times New Roman"/>
          <w:b/>
          <w:sz w:val="40"/>
          <w:szCs w:val="40"/>
        </w:rPr>
        <w:t>коротких</w:t>
      </w:r>
      <w:proofErr w:type="gramEnd"/>
      <w:r w:rsidRPr="00466B5F">
        <w:rPr>
          <w:rFonts w:ascii="Times New Roman" w:hAnsi="Times New Roman" w:cs="Times New Roman"/>
          <w:b/>
          <w:sz w:val="40"/>
          <w:szCs w:val="40"/>
        </w:rPr>
        <w:t xml:space="preserve"> звонка</w:t>
      </w:r>
      <w:r w:rsidRPr="00466B5F">
        <w:rPr>
          <w:rFonts w:ascii="Times New Roman" w:hAnsi="Times New Roman" w:cs="Times New Roman"/>
          <w:sz w:val="40"/>
          <w:szCs w:val="40"/>
        </w:rPr>
        <w:t xml:space="preserve"> – совершение террористического акта в учебном заведении</w:t>
      </w:r>
    </w:p>
    <w:p w:rsidR="00466B5F" w:rsidRDefault="00466B5F" w:rsidP="00466B5F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72968" w:rsidRPr="00466B5F" w:rsidRDefault="00272968" w:rsidP="00466B5F">
      <w:pPr>
        <w:spacing w:after="0" w:line="360" w:lineRule="auto"/>
        <w:jc w:val="center"/>
        <w:rPr>
          <w:rFonts w:ascii="Times New Roman" w:hAnsi="Times New Roman" w:cs="Times New Roman"/>
          <w:sz w:val="40"/>
          <w:szCs w:val="40"/>
        </w:rPr>
      </w:pPr>
      <w:r w:rsidRPr="00466B5F">
        <w:rPr>
          <w:rFonts w:ascii="Times New Roman" w:hAnsi="Times New Roman" w:cs="Times New Roman"/>
          <w:b/>
          <w:sz w:val="40"/>
          <w:szCs w:val="40"/>
        </w:rPr>
        <w:t xml:space="preserve">3 </w:t>
      </w:r>
      <w:proofErr w:type="gramStart"/>
      <w:r w:rsidRPr="00466B5F">
        <w:rPr>
          <w:rFonts w:ascii="Times New Roman" w:hAnsi="Times New Roman" w:cs="Times New Roman"/>
          <w:b/>
          <w:sz w:val="40"/>
          <w:szCs w:val="40"/>
        </w:rPr>
        <w:t>длинных</w:t>
      </w:r>
      <w:proofErr w:type="gramEnd"/>
      <w:r w:rsidRPr="00466B5F">
        <w:rPr>
          <w:rFonts w:ascii="Times New Roman" w:hAnsi="Times New Roman" w:cs="Times New Roman"/>
          <w:b/>
          <w:sz w:val="40"/>
          <w:szCs w:val="40"/>
        </w:rPr>
        <w:t xml:space="preserve"> звонка</w:t>
      </w:r>
      <w:r w:rsidRPr="00466B5F">
        <w:rPr>
          <w:rFonts w:ascii="Times New Roman" w:hAnsi="Times New Roman" w:cs="Times New Roman"/>
          <w:sz w:val="40"/>
          <w:szCs w:val="40"/>
        </w:rPr>
        <w:t xml:space="preserve"> – сигнал о начале немедленной эвакуации с учебного корпуса</w:t>
      </w:r>
    </w:p>
    <w:sectPr w:rsidR="00272968" w:rsidRPr="00466B5F" w:rsidSect="001954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24A58"/>
    <w:multiLevelType w:val="hybridMultilevel"/>
    <w:tmpl w:val="99A61C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C973A7"/>
    <w:multiLevelType w:val="hybridMultilevel"/>
    <w:tmpl w:val="E1261B58"/>
    <w:lvl w:ilvl="0" w:tplc="47A2A8CA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0" w:hanging="360"/>
      </w:pPr>
    </w:lvl>
    <w:lvl w:ilvl="2" w:tplc="0419001B" w:tentative="1">
      <w:start w:val="1"/>
      <w:numFmt w:val="lowerRoman"/>
      <w:lvlText w:val="%3."/>
      <w:lvlJc w:val="right"/>
      <w:pPr>
        <w:ind w:left="1850" w:hanging="180"/>
      </w:pPr>
    </w:lvl>
    <w:lvl w:ilvl="3" w:tplc="0419000F" w:tentative="1">
      <w:start w:val="1"/>
      <w:numFmt w:val="decimal"/>
      <w:lvlText w:val="%4."/>
      <w:lvlJc w:val="left"/>
      <w:pPr>
        <w:ind w:left="2570" w:hanging="360"/>
      </w:pPr>
    </w:lvl>
    <w:lvl w:ilvl="4" w:tplc="04190019" w:tentative="1">
      <w:start w:val="1"/>
      <w:numFmt w:val="lowerLetter"/>
      <w:lvlText w:val="%5."/>
      <w:lvlJc w:val="left"/>
      <w:pPr>
        <w:ind w:left="3290" w:hanging="360"/>
      </w:pPr>
    </w:lvl>
    <w:lvl w:ilvl="5" w:tplc="0419001B" w:tentative="1">
      <w:start w:val="1"/>
      <w:numFmt w:val="lowerRoman"/>
      <w:lvlText w:val="%6."/>
      <w:lvlJc w:val="right"/>
      <w:pPr>
        <w:ind w:left="4010" w:hanging="180"/>
      </w:pPr>
    </w:lvl>
    <w:lvl w:ilvl="6" w:tplc="0419000F" w:tentative="1">
      <w:start w:val="1"/>
      <w:numFmt w:val="decimal"/>
      <w:lvlText w:val="%7."/>
      <w:lvlJc w:val="left"/>
      <w:pPr>
        <w:ind w:left="4730" w:hanging="360"/>
      </w:pPr>
    </w:lvl>
    <w:lvl w:ilvl="7" w:tplc="04190019" w:tentative="1">
      <w:start w:val="1"/>
      <w:numFmt w:val="lowerLetter"/>
      <w:lvlText w:val="%8."/>
      <w:lvlJc w:val="left"/>
      <w:pPr>
        <w:ind w:left="5450" w:hanging="360"/>
      </w:pPr>
    </w:lvl>
    <w:lvl w:ilvl="8" w:tplc="041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10F9448C"/>
    <w:multiLevelType w:val="hybridMultilevel"/>
    <w:tmpl w:val="DD5A4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2377FC"/>
    <w:multiLevelType w:val="hybridMultilevel"/>
    <w:tmpl w:val="7D720E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D87593"/>
    <w:multiLevelType w:val="hybridMultilevel"/>
    <w:tmpl w:val="C99E64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DD58D8"/>
    <w:multiLevelType w:val="hybridMultilevel"/>
    <w:tmpl w:val="21BCA4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C264F1"/>
    <w:multiLevelType w:val="hybridMultilevel"/>
    <w:tmpl w:val="79EE20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EE002A"/>
    <w:multiLevelType w:val="hybridMultilevel"/>
    <w:tmpl w:val="0C9658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816A5A"/>
    <w:multiLevelType w:val="hybridMultilevel"/>
    <w:tmpl w:val="7E5041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0955C2"/>
    <w:multiLevelType w:val="hybridMultilevel"/>
    <w:tmpl w:val="645A2D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BE0250"/>
    <w:multiLevelType w:val="hybridMultilevel"/>
    <w:tmpl w:val="65EA5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4707772"/>
    <w:multiLevelType w:val="hybridMultilevel"/>
    <w:tmpl w:val="4810F2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2607C3"/>
    <w:multiLevelType w:val="hybridMultilevel"/>
    <w:tmpl w:val="ED301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EF16E43"/>
    <w:multiLevelType w:val="hybridMultilevel"/>
    <w:tmpl w:val="908824C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741B7A15"/>
    <w:multiLevelType w:val="hybridMultilevel"/>
    <w:tmpl w:val="A064C8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6858D1"/>
    <w:multiLevelType w:val="hybridMultilevel"/>
    <w:tmpl w:val="3AC642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8790538"/>
    <w:multiLevelType w:val="hybridMultilevel"/>
    <w:tmpl w:val="C98690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4"/>
  </w:num>
  <w:num w:numId="3">
    <w:abstractNumId w:val="4"/>
  </w:num>
  <w:num w:numId="4">
    <w:abstractNumId w:val="0"/>
  </w:num>
  <w:num w:numId="5">
    <w:abstractNumId w:val="10"/>
  </w:num>
  <w:num w:numId="6">
    <w:abstractNumId w:val="6"/>
  </w:num>
  <w:num w:numId="7">
    <w:abstractNumId w:val="8"/>
  </w:num>
  <w:num w:numId="8">
    <w:abstractNumId w:val="3"/>
  </w:num>
  <w:num w:numId="9">
    <w:abstractNumId w:val="11"/>
  </w:num>
  <w:num w:numId="10">
    <w:abstractNumId w:val="9"/>
  </w:num>
  <w:num w:numId="11">
    <w:abstractNumId w:val="15"/>
  </w:num>
  <w:num w:numId="12">
    <w:abstractNumId w:val="1"/>
  </w:num>
  <w:num w:numId="13">
    <w:abstractNumId w:val="7"/>
  </w:num>
  <w:num w:numId="14">
    <w:abstractNumId w:val="5"/>
  </w:num>
  <w:num w:numId="15">
    <w:abstractNumId w:val="16"/>
  </w:num>
  <w:num w:numId="16">
    <w:abstractNumId w:val="12"/>
  </w:num>
  <w:num w:numId="17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C911FF"/>
    <w:rsid w:val="000A0794"/>
    <w:rsid w:val="00132CA6"/>
    <w:rsid w:val="001954BC"/>
    <w:rsid w:val="00272968"/>
    <w:rsid w:val="00287421"/>
    <w:rsid w:val="00466B5F"/>
    <w:rsid w:val="00551930"/>
    <w:rsid w:val="00593CC3"/>
    <w:rsid w:val="00633DBC"/>
    <w:rsid w:val="00697925"/>
    <w:rsid w:val="006E7F3C"/>
    <w:rsid w:val="00772745"/>
    <w:rsid w:val="007A2D58"/>
    <w:rsid w:val="00857696"/>
    <w:rsid w:val="009511DB"/>
    <w:rsid w:val="00961AB8"/>
    <w:rsid w:val="00975E1B"/>
    <w:rsid w:val="0099141A"/>
    <w:rsid w:val="00A139E6"/>
    <w:rsid w:val="00A3166F"/>
    <w:rsid w:val="00C250ED"/>
    <w:rsid w:val="00C911FF"/>
    <w:rsid w:val="00C92192"/>
    <w:rsid w:val="00D73319"/>
    <w:rsid w:val="00D8086D"/>
    <w:rsid w:val="00DC64DC"/>
    <w:rsid w:val="00E3736F"/>
    <w:rsid w:val="00EA4966"/>
    <w:rsid w:val="00F24D85"/>
    <w:rsid w:val="00F35C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54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57696"/>
    <w:rPr>
      <w:b/>
      <w:bCs/>
    </w:rPr>
  </w:style>
  <w:style w:type="character" w:styleId="a4">
    <w:name w:val="Hyperlink"/>
    <w:basedOn w:val="a0"/>
    <w:uiPriority w:val="99"/>
    <w:semiHidden/>
    <w:unhideWhenUsed/>
    <w:rsid w:val="00857696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576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857696"/>
    <w:rPr>
      <w:i/>
      <w:iCs/>
    </w:rPr>
  </w:style>
  <w:style w:type="table" w:styleId="a7">
    <w:name w:val="Table Grid"/>
    <w:basedOn w:val="a1"/>
    <w:uiPriority w:val="39"/>
    <w:rsid w:val="00E373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E3736F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5519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519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2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1972</Words>
  <Characters>11244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2022-02-14T07:20:00Z</cp:lastPrinted>
  <dcterms:created xsi:type="dcterms:W3CDTF">2022-02-14T07:06:00Z</dcterms:created>
  <dcterms:modified xsi:type="dcterms:W3CDTF">2022-02-14T08:28:00Z</dcterms:modified>
</cp:coreProperties>
</file>