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BF" w:rsidRPr="0025659D" w:rsidRDefault="009C4FBF" w:rsidP="006C0437">
      <w:pPr>
        <w:rPr>
          <w:rFonts w:ascii="Times New Roman" w:hAnsi="Times New Roman" w:cs="Times New Roman"/>
          <w:sz w:val="20"/>
          <w:szCs w:val="20"/>
        </w:rPr>
      </w:pPr>
      <w:r w:rsidRPr="0025659D">
        <w:rPr>
          <w:rFonts w:ascii="Times New Roman" w:hAnsi="Times New Roman" w:cs="Times New Roman"/>
          <w:sz w:val="20"/>
          <w:szCs w:val="20"/>
        </w:rPr>
        <w:t>Приложение 1.1</w:t>
      </w:r>
    </w:p>
    <w:p w:rsidR="009C4FBF" w:rsidRPr="0025659D" w:rsidRDefault="009C4FBF" w:rsidP="00256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59D">
        <w:rPr>
          <w:rFonts w:ascii="Times New Roman" w:hAnsi="Times New Roman" w:cs="Times New Roman"/>
          <w:sz w:val="24"/>
          <w:szCs w:val="24"/>
        </w:rPr>
        <w:t xml:space="preserve">Отчёт о выполнении задач, поставленных в результате </w:t>
      </w:r>
      <w:proofErr w:type="spellStart"/>
      <w:r w:rsidRPr="0025659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5659D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и подготовки отчёта за 2017</w:t>
      </w:r>
      <w:r w:rsidRPr="0025659D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год и по состоянию на 01.04.2019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240"/>
        <w:gridCol w:w="3766"/>
        <w:gridCol w:w="8021"/>
      </w:tblGrid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Подзадачи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Отчёт по выполнению задач</w:t>
            </w:r>
          </w:p>
        </w:tc>
      </w:tr>
      <w:tr w:rsidR="009C4FBF" w:rsidRPr="0025659D" w:rsidTr="0025659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Модернизация структуры программ, содержания и технологий профессионального образования для обеспечения их гибкости  и эффективности, соответствия требованиям современной экономики и изменяющимся запросам населения.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Выполнить в полном объёме государственное задание.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е задание, установленное на 2018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выполнено</w:t>
            </w:r>
            <w:proofErr w:type="gramEnd"/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объёме. </w:t>
            </w:r>
          </w:p>
          <w:p w:rsidR="009C4FBF" w:rsidRPr="0025659D" w:rsidRDefault="009C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Достичь показателей, установленных  планом меропри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ятий («Дорожной картой») на 2018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плана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 ГАПОУ РК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 за  2018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 год представлен в приложении. Все планируемые результаты достигнуты в полном объёме. </w:t>
            </w:r>
          </w:p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регламентации образовательной деятельности в соответствии с требованиями Федерального закона от 29.12.2012г. №272 «Об образовании в Российской Федерации» и принятого Устава колледжа.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DC5A03" w:rsidRDefault="00AD68A6" w:rsidP="00AD68A6">
            <w:pPr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году в колледже реализовывались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основных профессиональных образовательных программ среднего профессионального образования (ОПОП СПО) по 9 специальностям и 4 профессиям базовой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1474B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приложении 2.5.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>ачалась подготовка по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ям из списка ТОП-50: </w:t>
            </w:r>
            <w:r w:rsidRPr="004A7A03">
              <w:rPr>
                <w:rFonts w:ascii="Times New Roman" w:hAnsi="Times New Roman"/>
                <w:sz w:val="24"/>
                <w:szCs w:val="24"/>
              </w:rPr>
              <w:t>35.02.16  Эксплуатация и ремонт сельскохозяйственной техники и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A7A03">
              <w:rPr>
                <w:rFonts w:ascii="Times New Roman" w:hAnsi="Times New Roman"/>
                <w:sz w:val="24"/>
                <w:szCs w:val="24"/>
              </w:rPr>
              <w:t>23.02.07  Техническое обслуживание и ремонт двигателей, систем и агрегатов автомобилей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A7A03">
              <w:rPr>
                <w:rFonts w:ascii="Times New Roman" w:hAnsi="Times New Roman"/>
                <w:sz w:val="24"/>
                <w:szCs w:val="24"/>
              </w:rPr>
              <w:t>43.02.15  Поварское и кондитерское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A7A03">
              <w:rPr>
                <w:rFonts w:ascii="Times New Roman" w:hAnsi="Times New Roman"/>
                <w:sz w:val="24"/>
                <w:szCs w:val="24"/>
              </w:rPr>
              <w:t>43.02.14  Гостиничное дело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0E1" w:rsidRPr="0025659D" w:rsidRDefault="00A01157" w:rsidP="007D109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 2018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-19 гг.</w:t>
            </w: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пролицензированы</w:t>
            </w:r>
            <w:proofErr w:type="spellEnd"/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  <w:r w:rsidR="00AD68A6">
              <w:rPr>
                <w:rFonts w:ascii="Times New Roman" w:hAnsi="Times New Roman" w:cs="Times New Roman"/>
                <w:sz w:val="24"/>
                <w:szCs w:val="24"/>
              </w:rPr>
              <w:t>.02.11 Техник, 35.02.15 Кинолог, 35.02.05 Агроном, 35.02.06 Технолог.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составлению адаптированных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программ, учитывающих особенности и возможности студентов с ограниченными возможностями здоровья, инвалидами и требований федеральных государственных образовательных стандартов.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4F4F9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Составлено 5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адаптированных программ, учитывающих особенности и возможности студентов с ограниченными возможностями здоровья,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инвалидами и требований федеральных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стандартов,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лиц с ограниченными возможностями здоровья и инвалидностью в условиях региона». </w:t>
            </w:r>
          </w:p>
          <w:p w:rsidR="009C4FBF" w:rsidRPr="0025659D" w:rsidRDefault="00A01157" w:rsidP="00AE3304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г.  все  педагогические работники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>приняли участие в семинарских занятиях по инклюзивному обучению.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проведение системного мониторинга условий, организации и результатов образовательной деятельности.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465" w:rsidRPr="005E6465" w:rsidRDefault="009C4FBF" w:rsidP="005E6465">
            <w:pPr>
              <w:overflowPunct w:val="0"/>
              <w:autoSpaceDE w:val="0"/>
              <w:spacing w:after="0" w:line="288" w:lineRule="auto"/>
              <w:ind w:firstLine="3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внутренней системы оц</w:t>
            </w:r>
            <w:r w:rsidR="00A01157" w:rsidRPr="005E6465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2018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F4F98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="00AE3304"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системный мониторинг условий, процессов и результатов.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6465">
              <w:rPr>
                <w:rFonts w:ascii="Times New Roman" w:hAnsi="Times New Roman"/>
                <w:sz w:val="24"/>
                <w:szCs w:val="24"/>
              </w:rPr>
              <w:t>П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родолжено изучение удовлетворённости субъектов качеством процессов осуществления образовательной деятельности </w:t>
            </w:r>
            <w:hyperlink r:id="rId5" w:history="1">
              <w:r w:rsidR="005E6465"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 1.8.)</w:t>
              </w:r>
            </w:hyperlink>
          </w:p>
          <w:p w:rsidR="009C4FBF" w:rsidRPr="0025659D" w:rsidRDefault="009C4FBF" w:rsidP="00AE3304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Вовлечь преподавателей профессионального цикла дисциплин в исследовательскую деятельность.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A9" w:rsidRPr="004F4F98" w:rsidRDefault="004F4F98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информация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>о научн</w:t>
            </w:r>
            <w:proofErr w:type="gramStart"/>
            <w:r w:rsidR="00AD68A6" w:rsidRPr="004F4F98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и учебно-методической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преподавателей колледжа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D68A6" w:rsidRPr="004F4F98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</w:rPr>
              <w:t>Приложении 1.6.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 w:rsidP="00743ED6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Разработать организационно-методическую основу для подготовки экспертов в области профессион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ально-общественной аккредитации и </w:t>
            </w: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743ED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работе экспертов </w:t>
            </w:r>
            <w:proofErr w:type="spellStart"/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61AA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</w:t>
            </w:r>
            <w:r w:rsidR="00AC61AA" w:rsidRPr="00AD68A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и «Моло</w:t>
            </w:r>
            <w:r w:rsidR="00A01157" w:rsidRPr="00AD68A6">
              <w:rPr>
                <w:rFonts w:ascii="Times New Roman" w:hAnsi="Times New Roman" w:cs="Times New Roman"/>
                <w:sz w:val="24"/>
                <w:szCs w:val="24"/>
              </w:rPr>
              <w:t>дые профессионалы Карелии - 2018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AD68A6" w:rsidRDefault="00AD68A6" w:rsidP="00AD68A6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D68A6">
              <w:rPr>
                <w:rFonts w:ascii="Times New Roman" w:hAnsi="Times New Roman"/>
                <w:sz w:val="24"/>
                <w:szCs w:val="24"/>
              </w:rPr>
              <w:t>Участие в Олимпиадном движении и конкурсных мероприятиях</w:t>
            </w:r>
            <w:r w:rsidRPr="00AD68A6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hyperlink r:id="rId6" w:history="1">
              <w:r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</w:t>
              </w:r>
            </w:hyperlink>
            <w:r w:rsidRPr="003C0918">
              <w:rPr>
                <w:i/>
                <w:color w:val="0070C0"/>
                <w:sz w:val="24"/>
                <w:szCs w:val="24"/>
                <w:u w:val="single"/>
              </w:rPr>
              <w:t xml:space="preserve"> 1.7.</w:t>
            </w:r>
            <w:r w:rsidRPr="003C0918">
              <w:rPr>
                <w:rFonts w:ascii="Times New Roman" w:hAnsi="Times New Roman"/>
                <w:color w:val="0070C0"/>
                <w:sz w:val="24"/>
                <w:szCs w:val="24"/>
              </w:rPr>
              <w:t>):</w:t>
            </w:r>
          </w:p>
          <w:p w:rsidR="00AD68A6" w:rsidRPr="00AD68A6" w:rsidRDefault="00AD68A6" w:rsidP="00AD68A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отчётный период педагогические и руководящие работники колледжа повысили квалификацию в соответствии с планом.</w:t>
            </w:r>
            <w:r w:rsidRPr="00AD68A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Реализовано обучение по 25 программам повышения квалификации. Обучено всего 58 педагогических работников, в том числе на базе </w:t>
            </w:r>
            <w:proofErr w:type="spellStart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Приладожского</w:t>
            </w:r>
            <w:proofErr w:type="spellEnd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многофункционального центра квалификаций – 49 человек, на базе других образовательных организаций и учреждений 20 человек.</w:t>
            </w:r>
            <w:r w:rsidRPr="00AD68A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преподаватель колледжа прошел стажировку на профильных предприятиях </w:t>
            </w:r>
            <w:proofErr w:type="gramStart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. Сортавала и Республики Карелия в соответствии с графиком.</w:t>
            </w:r>
            <w:r w:rsidRPr="00AD68A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права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 на дополнительное профессиональное образование</w:t>
            </w:r>
            <w:r w:rsidRPr="00AD68A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F4F9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Приложение 1.3.</w:t>
            </w:r>
          </w:p>
          <w:p w:rsidR="009C4FBF" w:rsidRPr="0025659D" w:rsidRDefault="009C4FBF" w:rsidP="00A01157">
            <w:pPr>
              <w:widowControl w:val="0"/>
              <w:tabs>
                <w:tab w:val="left" w:pos="0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воспитательного пространства и развивающей среды.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25659D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Разработана </w:t>
            </w:r>
            <w:r w:rsidR="009C4FBF"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Программа формирования целостного воспитательного пространства и раз</w:t>
            </w:r>
            <w:r w:rsidR="00AC61AA"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вивающей </w:t>
            </w:r>
            <w:proofErr w:type="spellStart"/>
            <w:r w:rsidR="00AC61AA"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социокультурной</w:t>
            </w:r>
            <w:proofErr w:type="spellEnd"/>
            <w:r w:rsidR="00AC61AA"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среды</w:t>
            </w:r>
            <w:r w:rsidR="009C4FBF"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направленных на погружение студентов в специально-организованную деятельность, а также условия для участия в управлении и активном досуге. </w:t>
            </w:r>
            <w:r w:rsidR="004F4F98" w:rsidRP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 xml:space="preserve">Приложение </w:t>
            </w:r>
            <w:r w:rsid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>2.7.</w:t>
            </w:r>
          </w:p>
          <w:p w:rsidR="009C4FBF" w:rsidRPr="0025659D" w:rsidRDefault="009C4FBF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план мероприятий по расширению использования в  образовательном процессе информационно-телекоммуникационного обеспечения.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E57ABE" w:rsidP="001E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риказом </w:t>
            </w:r>
            <w:r w:rsidR="001E29D8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по колледжу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>определены структура сайта,  ответственные лица за его наполнение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данным приказом  сайт дополнен недостающей  информацией, активизирована работа по наполнению новостной ленты. </w:t>
            </w:r>
            <w:r w:rsidR="001E29D8" w:rsidRPr="0025659D">
              <w:rPr>
                <w:rFonts w:ascii="Times New Roman" w:hAnsi="Times New Roman" w:cs="Times New Roman"/>
                <w:sz w:val="24"/>
                <w:szCs w:val="24"/>
              </w:rPr>
              <w:t>Сайт прошёл независимую оценку качества.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аттестации педагогических работников на соответствие занимаемой должности; оказать помощь и содействие педагогам, желающим аттестоваться на квалификационную категорию.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98" w:rsidRPr="00DC5A03" w:rsidRDefault="004F4F98" w:rsidP="004F4F98">
            <w:pPr>
              <w:widowControl w:val="0"/>
              <w:autoSpaceDE w:val="0"/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Право на дополнительное профессиональное образование по профилю педагогической деятельности не реже чем один раз в три года обеспечено 100% педагогических работников в соответствии с планом – графиком и потребностями преподавателей и мастеров производственного обучения колледжа.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Установленный плановый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показатель повышения квалификации выполнен в полном объёме</w:t>
            </w:r>
            <w:r w:rsidRPr="0092524A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.  </w:t>
            </w:r>
            <w:r w:rsidRPr="0092524A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В приложении 1.3</w:t>
            </w:r>
            <w:r w:rsidRPr="00DC5A03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 xml:space="preserve">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представлена подробная информация о повышении квалификации педагогическими работниками за отчётный период.  </w:t>
            </w:r>
          </w:p>
          <w:p w:rsidR="004F4F98" w:rsidRPr="00DC5A03" w:rsidRDefault="004F4F98" w:rsidP="004F4F98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В рамках поэтапного выполнения плана мероприятий по переходу на Профессиональный стандарт «Педагог профессионального обучения, профессионального образования и дополнительного профессионального образования» проведено соответствующее обучение педагогических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работников.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преподавателей и мастеров производственного обучения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%) имеют педагогическое образование.</w:t>
            </w:r>
          </w:p>
          <w:p w:rsidR="009C4FBF" w:rsidRPr="0025659D" w:rsidRDefault="009C4FBF" w:rsidP="004F4F98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Пополнять библиотечный фонд за счёт собственных ресурсов.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3A" w:rsidRPr="00DC5A03" w:rsidRDefault="00F47F3A" w:rsidP="00F47F3A">
            <w:pPr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году  заключил договоры с электронными библиотечными системами «</w:t>
            </w:r>
            <w:proofErr w:type="spellStart"/>
            <w:r w:rsidRPr="00DC5A03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DC5A0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DC5A03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DC5A03">
              <w:rPr>
                <w:rFonts w:ascii="Times New Roman" w:hAnsi="Times New Roman"/>
                <w:sz w:val="24"/>
                <w:szCs w:val="24"/>
              </w:rPr>
              <w:t>», где представлены учебники и учебно-методические пособия по дисциплинам и междисциплинарным курсам профессионального цикла дисциплин различной направленности.</w:t>
            </w:r>
          </w:p>
          <w:p w:rsidR="009C4FBF" w:rsidRPr="0025659D" w:rsidRDefault="00F47F3A" w:rsidP="00F47F3A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Колледж активно сотрудничает с Сортавальской </w:t>
            </w:r>
            <w:proofErr w:type="spellStart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библиотекой </w:t>
            </w:r>
            <w:r w:rsidRPr="00DA121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DA121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http://sortlib.karelia.pro/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установление программного обеспечения для работы с сайтом людей с ограниченными возможностями здоровья.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Задача выполнена. </w:t>
            </w:r>
          </w:p>
        </w:tc>
      </w:tr>
      <w:tr w:rsidR="006C0437" w:rsidRPr="0025659D" w:rsidTr="0025659D">
        <w:trPr>
          <w:trHeight w:val="4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 w:rsidP="001E29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Обеспечение эффективного взаимодействия колледжа с социальными партнёрами, способствующего повышению качества подготовки и </w:t>
            </w:r>
            <w:proofErr w:type="spellStart"/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востребованности</w:t>
            </w:r>
            <w:proofErr w:type="spellEnd"/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 будущих специалистов на рынке труда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сотрудничества с социальными партнёрами,</w:t>
            </w:r>
          </w:p>
          <w:p w:rsidR="006C0437" w:rsidRPr="0025659D" w:rsidRDefault="006C0437" w:rsidP="005F0A9D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заключать предварительное соглашение с предприятиями, где студенты заочной формы обучения проходят практику. Расширять реестр баз практики. 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</w:t>
            </w:r>
            <w:r w:rsidR="0025659D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заключено 62</w:t>
            </w:r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предприятиями для организации практического обучения студентов;</w:t>
            </w:r>
          </w:p>
          <w:p w:rsidR="006C0437" w:rsidRPr="0025659D" w:rsidRDefault="0025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30 % п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едагогов и мастеров производственного обучения прошли стажировку на предприятиях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437" w:rsidRPr="0025659D" w:rsidRDefault="006C0437" w:rsidP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работодателей участвуют в работе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совета колледжа, выпускных квалификационных комиссий, экспертных комиссий при проведении конкурсов профессионального мастерства обучающихся.</w:t>
            </w:r>
          </w:p>
        </w:tc>
      </w:tr>
    </w:tbl>
    <w:p w:rsidR="009C4FBF" w:rsidRPr="0025659D" w:rsidRDefault="009C4FBF" w:rsidP="009C4FBF">
      <w:pPr>
        <w:rPr>
          <w:rFonts w:ascii="Times New Roman" w:hAnsi="Times New Roman" w:cs="Times New Roman"/>
          <w:sz w:val="24"/>
          <w:szCs w:val="24"/>
        </w:rPr>
      </w:pPr>
    </w:p>
    <w:p w:rsidR="00D3714F" w:rsidRPr="0025659D" w:rsidRDefault="00D3714F">
      <w:pPr>
        <w:rPr>
          <w:rFonts w:ascii="Times New Roman" w:hAnsi="Times New Roman" w:cs="Times New Roman"/>
          <w:sz w:val="24"/>
          <w:szCs w:val="24"/>
        </w:rPr>
      </w:pPr>
    </w:p>
    <w:sectPr w:rsidR="00D3714F" w:rsidRPr="0025659D" w:rsidSect="009C4F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870"/>
    <w:multiLevelType w:val="hybridMultilevel"/>
    <w:tmpl w:val="616A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61A72"/>
    <w:multiLevelType w:val="hybridMultilevel"/>
    <w:tmpl w:val="9C8AC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E7D5F"/>
    <w:multiLevelType w:val="hybridMultilevel"/>
    <w:tmpl w:val="8BDC0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C4FBF"/>
    <w:rsid w:val="001E29D8"/>
    <w:rsid w:val="001F06EC"/>
    <w:rsid w:val="0025659D"/>
    <w:rsid w:val="00347B71"/>
    <w:rsid w:val="003A5A29"/>
    <w:rsid w:val="003C0918"/>
    <w:rsid w:val="004F4F98"/>
    <w:rsid w:val="005E6465"/>
    <w:rsid w:val="006600D2"/>
    <w:rsid w:val="006971A3"/>
    <w:rsid w:val="006C0437"/>
    <w:rsid w:val="00743ED6"/>
    <w:rsid w:val="007C749D"/>
    <w:rsid w:val="007D109C"/>
    <w:rsid w:val="008B00F0"/>
    <w:rsid w:val="009710E1"/>
    <w:rsid w:val="009C4FBF"/>
    <w:rsid w:val="00A01157"/>
    <w:rsid w:val="00AC61AA"/>
    <w:rsid w:val="00AD68A6"/>
    <w:rsid w:val="00AE3304"/>
    <w:rsid w:val="00C76BA5"/>
    <w:rsid w:val="00D04E3A"/>
    <w:rsid w:val="00D3714F"/>
    <w:rsid w:val="00DC7CA9"/>
    <w:rsid w:val="00E567AA"/>
    <w:rsid w:val="00E57ABE"/>
    <w:rsid w:val="00F4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9C4FBF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C4FBF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character" w:styleId="a4">
    <w:name w:val="Strong"/>
    <w:basedOn w:val="a0"/>
    <w:qFormat/>
    <w:rsid w:val="009C4FBF"/>
    <w:rPr>
      <w:b/>
      <w:bCs/>
    </w:rPr>
  </w:style>
  <w:style w:type="character" w:customStyle="1" w:styleId="apple-converted-space">
    <w:name w:val="apple-converted-space"/>
    <w:basedOn w:val="a0"/>
    <w:rsid w:val="00743ED6"/>
  </w:style>
  <w:style w:type="character" w:styleId="a5">
    <w:name w:val="Hyperlink"/>
    <w:basedOn w:val="a0"/>
    <w:uiPriority w:val="99"/>
    <w:rsid w:val="00AD68A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5;&#1088;&#1080;&#1083;&#1086;&#1078;&#1077;&#1085;&#1080;&#1103;%20&#1085;&#1072;%20&#1089;&#1072;&#1081;&#1090;/&#1055;&#1088;&#1080;&#1083;.%203.3.%20&#1056;&#1077;&#1079;&#1091;&#1083;&#1100;&#1090;.%20&#1086;&#1083;&#1080;&#1084;&#1087;.,%20&#1082;&#1086;&#1085;&#1082;&#1091;&#1088;&#1089;..doc" TargetMode="External"/><Relationship Id="rId5" Type="http://schemas.openxmlformats.org/officeDocument/2006/relationships/hyperlink" Target="&#1055;&#1088;&#1080;&#1083;&#1086;&#1078;&#1077;&#1085;&#1080;&#1077;%201.8.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2018-03-29T08:50:00Z</cp:lastPrinted>
  <dcterms:created xsi:type="dcterms:W3CDTF">2018-03-07T06:36:00Z</dcterms:created>
  <dcterms:modified xsi:type="dcterms:W3CDTF">2020-03-24T09:16:00Z</dcterms:modified>
</cp:coreProperties>
</file>